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D4105" w14:textId="53900744" w:rsidR="00D51671" w:rsidRDefault="004F003D" w:rsidP="009635DD">
      <w:pPr>
        <w:autoSpaceDE w:val="0"/>
        <w:autoSpaceDN w:val="0"/>
        <w:adjustRightInd w:val="0"/>
        <w:rPr>
          <w:rFonts w:asciiTheme="minorHAnsi" w:hAnsiTheme="minorHAnsi" w:cs="Calibri-Bold"/>
          <w:b/>
          <w:bCs/>
          <w:color w:val="000000"/>
          <w:sz w:val="48"/>
          <w:szCs w:val="48"/>
        </w:rPr>
      </w:pPr>
      <w:r>
        <w:rPr>
          <w:rFonts w:ascii="Calibri-Bold" w:eastAsiaTheme="minorHAnsi" w:hAnsi="Calibri-Bold" w:cs="Calibri-Bold"/>
          <w:bCs/>
          <w:noProof/>
          <w:color w:val="000000"/>
          <w:sz w:val="72"/>
          <w:szCs w:val="72"/>
        </w:rPr>
        <w:drawing>
          <wp:anchor distT="0" distB="0" distL="114300" distR="114300" simplePos="0" relativeHeight="251659264" behindDoc="0" locked="0" layoutInCell="1" allowOverlap="1" wp14:anchorId="7062A328" wp14:editId="4FF8B158">
            <wp:simplePos x="0" y="0"/>
            <wp:positionH relativeFrom="column">
              <wp:posOffset>1533525</wp:posOffset>
            </wp:positionH>
            <wp:positionV relativeFrom="paragraph">
              <wp:posOffset>-471170</wp:posOffset>
            </wp:positionV>
            <wp:extent cx="2188845" cy="841375"/>
            <wp:effectExtent l="0" t="0" r="1905" b="0"/>
            <wp:wrapNone/>
            <wp:docPr id="4" name="Picture 4"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anchor>
        </w:drawing>
      </w:r>
      <w:r>
        <w:rPr>
          <w:rFonts w:ascii="Calibri-Bold" w:eastAsiaTheme="minorHAnsi" w:hAnsi="Calibri-Bold" w:cs="Calibri-Bold"/>
          <w:bCs/>
          <w:noProof/>
          <w:color w:val="000000"/>
          <w:sz w:val="72"/>
          <w:szCs w:val="72"/>
        </w:rPr>
        <w:drawing>
          <wp:anchor distT="0" distB="0" distL="114300" distR="114300" simplePos="0" relativeHeight="251658240" behindDoc="0" locked="0" layoutInCell="1" allowOverlap="1" wp14:anchorId="3A11349E" wp14:editId="125DD7A9">
            <wp:simplePos x="0" y="0"/>
            <wp:positionH relativeFrom="column">
              <wp:posOffset>3725905</wp:posOffset>
            </wp:positionH>
            <wp:positionV relativeFrom="paragraph">
              <wp:posOffset>-349587</wp:posOffset>
            </wp:positionV>
            <wp:extent cx="2247265" cy="713105"/>
            <wp:effectExtent l="0" t="0" r="635" b="0"/>
            <wp:wrapNone/>
            <wp:docPr id="5" name="Picture 5" descr="Julian House Logo" title="Julian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265" cy="713105"/>
                    </a:xfrm>
                    <a:prstGeom prst="rect">
                      <a:avLst/>
                    </a:prstGeom>
                    <a:noFill/>
                  </pic:spPr>
                </pic:pic>
              </a:graphicData>
            </a:graphic>
          </wp:anchor>
        </w:drawing>
      </w:r>
    </w:p>
    <w:p w14:paraId="64441CE1"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419BCB42" w14:textId="4E4760F2" w:rsidR="00D51671" w:rsidRPr="009E5CCD" w:rsidRDefault="009E5CCD" w:rsidP="009E5CCD">
      <w:pPr>
        <w:pStyle w:val="Title"/>
        <w:rPr>
          <w:rFonts w:ascii="Arial" w:eastAsiaTheme="minorHAnsi" w:hAnsi="Arial" w:cs="Arial"/>
          <w:lang w:eastAsia="en-US"/>
        </w:rPr>
      </w:pPr>
      <w:r w:rsidRPr="009E5CCD">
        <w:rPr>
          <w:rFonts w:ascii="Arial" w:eastAsiaTheme="minorHAnsi" w:hAnsi="Arial" w:cs="Arial"/>
          <w:lang w:eastAsia="en-US"/>
        </w:rPr>
        <w:t xml:space="preserve">Advice Guide </w:t>
      </w:r>
    </w:p>
    <w:p w14:paraId="10D18D27" w14:textId="45157A06" w:rsidR="00D51671" w:rsidRPr="00D51671" w:rsidRDefault="00D51671" w:rsidP="00D51671">
      <w:pPr>
        <w:autoSpaceDE w:val="0"/>
        <w:autoSpaceDN w:val="0"/>
        <w:adjustRightInd w:val="0"/>
        <w:rPr>
          <w:rFonts w:ascii="Calibri-Bold" w:eastAsiaTheme="minorHAnsi" w:hAnsi="Calibri-Bold" w:cs="Calibri-Bold"/>
          <w:b/>
          <w:bCs/>
          <w:color w:val="000000"/>
          <w:sz w:val="36"/>
          <w:szCs w:val="36"/>
          <w:lang w:eastAsia="en-US"/>
        </w:rPr>
      </w:pPr>
    </w:p>
    <w:p w14:paraId="5220D367" w14:textId="5CD0B36F" w:rsidR="00D51671" w:rsidRPr="00D51671" w:rsidRDefault="00D51671" w:rsidP="00D51671">
      <w:pPr>
        <w:autoSpaceDE w:val="0"/>
        <w:autoSpaceDN w:val="0"/>
        <w:adjustRightInd w:val="0"/>
        <w:rPr>
          <w:rFonts w:ascii="Calibri-Bold" w:eastAsiaTheme="minorHAnsi" w:hAnsi="Calibri-Bold" w:cs="Calibri-Bold"/>
          <w:b/>
          <w:bCs/>
          <w:color w:val="000000"/>
          <w:sz w:val="36"/>
          <w:szCs w:val="36"/>
          <w:lang w:eastAsia="en-US"/>
        </w:rPr>
      </w:pPr>
    </w:p>
    <w:p w14:paraId="505B0623" w14:textId="77777777" w:rsidR="00D51671" w:rsidRPr="00D51671" w:rsidRDefault="00D51671" w:rsidP="00D51671">
      <w:pPr>
        <w:autoSpaceDE w:val="0"/>
        <w:autoSpaceDN w:val="0"/>
        <w:adjustRightInd w:val="0"/>
        <w:rPr>
          <w:rFonts w:ascii="Calibri-Bold" w:eastAsiaTheme="minorHAnsi" w:hAnsi="Calibri-Bold" w:cs="Calibri-Bold"/>
          <w:b/>
          <w:bCs/>
          <w:color w:val="000000"/>
          <w:sz w:val="36"/>
          <w:szCs w:val="36"/>
          <w:lang w:eastAsia="en-US"/>
        </w:rPr>
      </w:pPr>
    </w:p>
    <w:p w14:paraId="4F073FE2" w14:textId="16B1577A" w:rsidR="00D51671" w:rsidRPr="00D51671" w:rsidRDefault="00D51671" w:rsidP="00D51671">
      <w:pPr>
        <w:autoSpaceDE w:val="0"/>
        <w:autoSpaceDN w:val="0"/>
        <w:adjustRightInd w:val="0"/>
        <w:rPr>
          <w:rFonts w:ascii="Calibri-Bold" w:eastAsiaTheme="minorHAnsi" w:hAnsi="Calibri-Bold" w:cs="Calibri-Bold"/>
          <w:b/>
          <w:bCs/>
          <w:color w:val="000000"/>
          <w:sz w:val="36"/>
          <w:szCs w:val="36"/>
          <w:lang w:eastAsia="en-US"/>
        </w:rPr>
      </w:pPr>
    </w:p>
    <w:p w14:paraId="642AB2C4" w14:textId="5C458E0E" w:rsidR="00D51671" w:rsidRPr="009E5CCD" w:rsidRDefault="00D51671" w:rsidP="009E5CCD">
      <w:pPr>
        <w:pStyle w:val="Heading1"/>
        <w:rPr>
          <w:rFonts w:ascii="Arial" w:eastAsiaTheme="minorHAnsi" w:hAnsi="Arial" w:cs="Arial"/>
          <w:b/>
          <w:color w:val="auto"/>
          <w:sz w:val="72"/>
          <w:szCs w:val="72"/>
          <w:lang w:eastAsia="en-US"/>
        </w:rPr>
      </w:pPr>
      <w:bookmarkStart w:id="0" w:name="_Toc115359757"/>
      <w:r w:rsidRPr="009E5CCD">
        <w:rPr>
          <w:rFonts w:ascii="Arial" w:eastAsiaTheme="minorHAnsi" w:hAnsi="Arial" w:cs="Arial"/>
          <w:b/>
          <w:color w:val="auto"/>
          <w:sz w:val="72"/>
          <w:szCs w:val="72"/>
          <w:lang w:eastAsia="en-US"/>
        </w:rPr>
        <w:t xml:space="preserve">Homeless </w:t>
      </w:r>
      <w:r w:rsidR="00FB5F48" w:rsidRPr="009E5CCD">
        <w:rPr>
          <w:rFonts w:ascii="Arial" w:eastAsiaTheme="minorHAnsi" w:hAnsi="Arial" w:cs="Arial"/>
          <w:b/>
          <w:color w:val="auto"/>
          <w:sz w:val="72"/>
          <w:szCs w:val="72"/>
          <w:lang w:eastAsia="en-US"/>
        </w:rPr>
        <w:t>when</w:t>
      </w:r>
      <w:r w:rsidRPr="009E5CCD">
        <w:rPr>
          <w:rFonts w:ascii="Arial" w:eastAsiaTheme="minorHAnsi" w:hAnsi="Arial" w:cs="Arial"/>
          <w:b/>
          <w:color w:val="auto"/>
          <w:sz w:val="72"/>
          <w:szCs w:val="72"/>
          <w:lang w:eastAsia="en-US"/>
        </w:rPr>
        <w:t xml:space="preserve"> leaving hospital</w:t>
      </w:r>
      <w:bookmarkEnd w:id="0"/>
    </w:p>
    <w:p w14:paraId="2FC001B4" w14:textId="77777777" w:rsidR="00D51671" w:rsidRDefault="00D51671" w:rsidP="00D51671">
      <w:pPr>
        <w:autoSpaceDE w:val="0"/>
        <w:autoSpaceDN w:val="0"/>
        <w:adjustRightInd w:val="0"/>
        <w:rPr>
          <w:rFonts w:ascii="Calibri-Bold" w:eastAsiaTheme="minorHAnsi" w:hAnsi="Calibri-Bold" w:cs="Calibri-Bold"/>
          <w:bCs/>
          <w:color w:val="000000"/>
          <w:sz w:val="72"/>
          <w:szCs w:val="72"/>
          <w:lang w:eastAsia="en-US"/>
        </w:rPr>
      </w:pPr>
    </w:p>
    <w:p w14:paraId="5CC938C7" w14:textId="16E01F50" w:rsidR="00D51671" w:rsidRDefault="00D51671" w:rsidP="00D51671">
      <w:pPr>
        <w:autoSpaceDE w:val="0"/>
        <w:autoSpaceDN w:val="0"/>
        <w:adjustRightInd w:val="0"/>
        <w:rPr>
          <w:rFonts w:ascii="Calibri-Bold" w:eastAsiaTheme="minorHAnsi" w:hAnsi="Calibri-Bold" w:cs="Calibri-Bold"/>
          <w:bCs/>
          <w:color w:val="000000"/>
          <w:sz w:val="72"/>
          <w:szCs w:val="72"/>
          <w:lang w:eastAsia="en-US"/>
        </w:rPr>
      </w:pPr>
    </w:p>
    <w:p w14:paraId="2E941BD0" w14:textId="24990922" w:rsidR="00D51671" w:rsidRPr="00D51671" w:rsidRDefault="00D51671" w:rsidP="00D51671">
      <w:pPr>
        <w:autoSpaceDE w:val="0"/>
        <w:autoSpaceDN w:val="0"/>
        <w:adjustRightInd w:val="0"/>
        <w:rPr>
          <w:rFonts w:ascii="Calibri-Bold" w:eastAsiaTheme="minorHAnsi" w:hAnsi="Calibri-Bold" w:cs="Calibri-Bold"/>
          <w:bCs/>
          <w:color w:val="000000"/>
          <w:sz w:val="72"/>
          <w:szCs w:val="72"/>
          <w:lang w:eastAsia="en-US"/>
        </w:rPr>
      </w:pPr>
    </w:p>
    <w:p w14:paraId="2414C931"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5518F819"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39F2AA54"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2D7D2ACA"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35DF4BCB"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526B7E5E"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00DBAAE7" w14:textId="77777777" w:rsidR="00D51671" w:rsidRDefault="00D51671" w:rsidP="009635DD">
      <w:pPr>
        <w:autoSpaceDE w:val="0"/>
        <w:autoSpaceDN w:val="0"/>
        <w:adjustRightInd w:val="0"/>
        <w:rPr>
          <w:rFonts w:asciiTheme="minorHAnsi" w:hAnsiTheme="minorHAnsi" w:cs="Calibri-Bold"/>
          <w:b/>
          <w:bCs/>
          <w:color w:val="000000"/>
          <w:sz w:val="48"/>
          <w:szCs w:val="48"/>
        </w:rPr>
      </w:pPr>
    </w:p>
    <w:p w14:paraId="4C773464" w14:textId="182D23AC" w:rsidR="00D51671" w:rsidRDefault="00D51671" w:rsidP="009635DD">
      <w:pPr>
        <w:autoSpaceDE w:val="0"/>
        <w:autoSpaceDN w:val="0"/>
        <w:adjustRightInd w:val="0"/>
        <w:rPr>
          <w:rFonts w:asciiTheme="minorHAnsi" w:hAnsiTheme="minorHAnsi" w:cs="Calibri-Bold"/>
          <w:b/>
          <w:bCs/>
          <w:color w:val="000000"/>
          <w:sz w:val="48"/>
          <w:szCs w:val="48"/>
        </w:rPr>
      </w:pPr>
    </w:p>
    <w:p w14:paraId="16BE3E26" w14:textId="1B630848" w:rsidR="00C863CE" w:rsidRDefault="00C863CE" w:rsidP="009635DD">
      <w:pPr>
        <w:autoSpaceDE w:val="0"/>
        <w:autoSpaceDN w:val="0"/>
        <w:adjustRightInd w:val="0"/>
        <w:rPr>
          <w:rFonts w:asciiTheme="minorHAnsi" w:hAnsiTheme="minorHAnsi" w:cs="Calibri-Bold"/>
          <w:b/>
          <w:bCs/>
          <w:color w:val="000000"/>
          <w:sz w:val="48"/>
          <w:szCs w:val="48"/>
        </w:rPr>
      </w:pPr>
    </w:p>
    <w:p w14:paraId="6FA15279" w14:textId="1AE5F048" w:rsidR="00C863CE" w:rsidRDefault="00C863CE" w:rsidP="009635DD">
      <w:pPr>
        <w:autoSpaceDE w:val="0"/>
        <w:autoSpaceDN w:val="0"/>
        <w:adjustRightInd w:val="0"/>
        <w:rPr>
          <w:rFonts w:asciiTheme="minorHAnsi" w:hAnsiTheme="minorHAnsi" w:cs="Calibri-Bold"/>
          <w:b/>
          <w:bCs/>
          <w:color w:val="000000"/>
          <w:sz w:val="48"/>
          <w:szCs w:val="48"/>
        </w:rPr>
      </w:pPr>
    </w:p>
    <w:p w14:paraId="1421C722" w14:textId="77777777" w:rsidR="00D51671" w:rsidRDefault="00D51671" w:rsidP="009635DD">
      <w:pPr>
        <w:autoSpaceDE w:val="0"/>
        <w:autoSpaceDN w:val="0"/>
        <w:adjustRightInd w:val="0"/>
        <w:rPr>
          <w:rFonts w:asciiTheme="minorHAnsi" w:hAnsiTheme="minorHAnsi" w:cs="Calibri-Bold"/>
          <w:b/>
          <w:bCs/>
          <w:color w:val="000000"/>
          <w:sz w:val="48"/>
          <w:szCs w:val="48"/>
        </w:rPr>
      </w:pPr>
    </w:p>
    <w:sdt>
      <w:sdtPr>
        <w:rPr>
          <w:rFonts w:ascii="Arial" w:eastAsia="Times New Roman" w:hAnsi="Arial" w:cs="Times New Roman"/>
          <w:color w:val="auto"/>
          <w:sz w:val="22"/>
          <w:szCs w:val="24"/>
          <w:lang w:val="en-GB" w:eastAsia="en-GB"/>
        </w:rPr>
        <w:id w:val="1517341007"/>
        <w:docPartObj>
          <w:docPartGallery w:val="Table of Contents"/>
          <w:docPartUnique/>
        </w:docPartObj>
      </w:sdtPr>
      <w:sdtEndPr>
        <w:rPr>
          <w:b/>
          <w:bCs/>
          <w:noProof/>
        </w:rPr>
      </w:sdtEndPr>
      <w:sdtContent>
        <w:p w14:paraId="34A0674E" w14:textId="5E819B86" w:rsidR="00C863CE" w:rsidRDefault="00C863CE">
          <w:pPr>
            <w:pStyle w:val="TOCHeading"/>
          </w:pPr>
          <w:r>
            <w:t>Contents</w:t>
          </w:r>
        </w:p>
        <w:p w14:paraId="42FB3993" w14:textId="6FD2DE74" w:rsidR="00C863CE" w:rsidRDefault="00C863CE">
          <w:pPr>
            <w:pStyle w:val="TOC1"/>
            <w:tabs>
              <w:tab w:val="right" w:leader="dot" w:pos="8296"/>
            </w:tabs>
            <w:rPr>
              <w:noProof/>
            </w:rPr>
          </w:pPr>
          <w:r>
            <w:fldChar w:fldCharType="begin"/>
          </w:r>
          <w:r>
            <w:instrText xml:space="preserve"> TOC \o "1-3" \h \z \u </w:instrText>
          </w:r>
          <w:r>
            <w:fldChar w:fldCharType="separate"/>
          </w:r>
          <w:hyperlink w:anchor="_Toc115359757" w:history="1">
            <w:r w:rsidRPr="005B7BF0">
              <w:rPr>
                <w:rStyle w:val="Hyperlink"/>
                <w:rFonts w:eastAsiaTheme="minorHAnsi" w:cs="Arial"/>
                <w:b/>
                <w:noProof/>
                <w:lang w:eastAsia="en-US"/>
              </w:rPr>
              <w:t>Homeless when leaving hospital</w:t>
            </w:r>
            <w:r>
              <w:rPr>
                <w:noProof/>
                <w:webHidden/>
              </w:rPr>
              <w:tab/>
            </w:r>
            <w:r>
              <w:rPr>
                <w:noProof/>
                <w:webHidden/>
              </w:rPr>
              <w:fldChar w:fldCharType="begin"/>
            </w:r>
            <w:r>
              <w:rPr>
                <w:noProof/>
                <w:webHidden/>
              </w:rPr>
              <w:instrText xml:space="preserve"> PAGEREF _Toc115359757 \h </w:instrText>
            </w:r>
            <w:r>
              <w:rPr>
                <w:noProof/>
                <w:webHidden/>
              </w:rPr>
            </w:r>
            <w:r>
              <w:rPr>
                <w:noProof/>
                <w:webHidden/>
              </w:rPr>
              <w:fldChar w:fldCharType="separate"/>
            </w:r>
            <w:r w:rsidR="007422B5">
              <w:rPr>
                <w:noProof/>
                <w:webHidden/>
              </w:rPr>
              <w:t>1</w:t>
            </w:r>
            <w:r>
              <w:rPr>
                <w:noProof/>
                <w:webHidden/>
              </w:rPr>
              <w:fldChar w:fldCharType="end"/>
            </w:r>
          </w:hyperlink>
        </w:p>
        <w:p w14:paraId="3ADC9F4F" w14:textId="3ABB5A47" w:rsidR="00C863CE" w:rsidRDefault="007422B5">
          <w:pPr>
            <w:pStyle w:val="TOC1"/>
            <w:tabs>
              <w:tab w:val="right" w:leader="dot" w:pos="8296"/>
            </w:tabs>
            <w:rPr>
              <w:noProof/>
            </w:rPr>
          </w:pPr>
          <w:hyperlink w:anchor="_Toc115359758" w:history="1">
            <w:r w:rsidR="00C863CE" w:rsidRPr="005B7BF0">
              <w:rPr>
                <w:rStyle w:val="Hyperlink"/>
                <w:rFonts w:cs="Arial"/>
                <w:b/>
                <w:noProof/>
              </w:rPr>
              <w:t>Homeless when leaving hospital</w:t>
            </w:r>
            <w:r w:rsidR="00C863CE">
              <w:rPr>
                <w:noProof/>
                <w:webHidden/>
              </w:rPr>
              <w:tab/>
            </w:r>
            <w:r w:rsidR="00C863CE">
              <w:rPr>
                <w:noProof/>
                <w:webHidden/>
              </w:rPr>
              <w:fldChar w:fldCharType="begin"/>
            </w:r>
            <w:r w:rsidR="00C863CE">
              <w:rPr>
                <w:noProof/>
                <w:webHidden/>
              </w:rPr>
              <w:instrText xml:space="preserve"> PAGEREF _Toc115359758 \h </w:instrText>
            </w:r>
            <w:r w:rsidR="00C863CE">
              <w:rPr>
                <w:noProof/>
                <w:webHidden/>
              </w:rPr>
            </w:r>
            <w:r w:rsidR="00C863CE">
              <w:rPr>
                <w:noProof/>
                <w:webHidden/>
              </w:rPr>
              <w:fldChar w:fldCharType="separate"/>
            </w:r>
            <w:r>
              <w:rPr>
                <w:noProof/>
                <w:webHidden/>
              </w:rPr>
              <w:t>3</w:t>
            </w:r>
            <w:r w:rsidR="00C863CE">
              <w:rPr>
                <w:noProof/>
                <w:webHidden/>
              </w:rPr>
              <w:fldChar w:fldCharType="end"/>
            </w:r>
          </w:hyperlink>
        </w:p>
        <w:p w14:paraId="3CD86A8C" w14:textId="003234C8" w:rsidR="00C863CE" w:rsidRDefault="007422B5">
          <w:pPr>
            <w:pStyle w:val="TOC1"/>
            <w:tabs>
              <w:tab w:val="right" w:leader="dot" w:pos="8296"/>
            </w:tabs>
            <w:rPr>
              <w:noProof/>
            </w:rPr>
          </w:pPr>
          <w:hyperlink w:anchor="_Toc115359759" w:history="1">
            <w:r w:rsidR="00C863CE" w:rsidRPr="005B7BF0">
              <w:rPr>
                <w:rStyle w:val="Hyperlink"/>
                <w:rFonts w:cs="Arial"/>
                <w:b/>
                <w:noProof/>
              </w:rPr>
              <w:t>What to do if you are in Royal Devon and Exeter (RD&amp;E) Hospital and face homelessness on discharge</w:t>
            </w:r>
            <w:r w:rsidR="00C863CE">
              <w:rPr>
                <w:noProof/>
                <w:webHidden/>
              </w:rPr>
              <w:tab/>
            </w:r>
            <w:r w:rsidR="00C863CE">
              <w:rPr>
                <w:noProof/>
                <w:webHidden/>
              </w:rPr>
              <w:fldChar w:fldCharType="begin"/>
            </w:r>
            <w:r w:rsidR="00C863CE">
              <w:rPr>
                <w:noProof/>
                <w:webHidden/>
              </w:rPr>
              <w:instrText xml:space="preserve"> PAGEREF _Toc115359759 \h </w:instrText>
            </w:r>
            <w:r w:rsidR="00C863CE">
              <w:rPr>
                <w:noProof/>
                <w:webHidden/>
              </w:rPr>
            </w:r>
            <w:r w:rsidR="00C863CE">
              <w:rPr>
                <w:noProof/>
                <w:webHidden/>
              </w:rPr>
              <w:fldChar w:fldCharType="separate"/>
            </w:r>
            <w:r>
              <w:rPr>
                <w:noProof/>
                <w:webHidden/>
              </w:rPr>
              <w:t>3</w:t>
            </w:r>
            <w:r w:rsidR="00C863CE">
              <w:rPr>
                <w:noProof/>
                <w:webHidden/>
              </w:rPr>
              <w:fldChar w:fldCharType="end"/>
            </w:r>
          </w:hyperlink>
        </w:p>
        <w:p w14:paraId="557C5653" w14:textId="5461C915" w:rsidR="00C863CE" w:rsidRDefault="007422B5">
          <w:pPr>
            <w:pStyle w:val="TOC1"/>
            <w:tabs>
              <w:tab w:val="right" w:leader="dot" w:pos="8296"/>
            </w:tabs>
            <w:rPr>
              <w:noProof/>
            </w:rPr>
          </w:pPr>
          <w:hyperlink w:anchor="_Toc115359760" w:history="1">
            <w:r w:rsidR="00C863CE" w:rsidRPr="005B7BF0">
              <w:rPr>
                <w:rStyle w:val="Hyperlink"/>
                <w:rFonts w:cs="Arial"/>
                <w:b/>
                <w:noProof/>
              </w:rPr>
              <w:t>Exeter City Council Housing Solutions Service</w:t>
            </w:r>
            <w:r w:rsidR="00C863CE">
              <w:rPr>
                <w:noProof/>
                <w:webHidden/>
              </w:rPr>
              <w:tab/>
            </w:r>
            <w:r w:rsidR="00C863CE">
              <w:rPr>
                <w:noProof/>
                <w:webHidden/>
              </w:rPr>
              <w:fldChar w:fldCharType="begin"/>
            </w:r>
            <w:r w:rsidR="00C863CE">
              <w:rPr>
                <w:noProof/>
                <w:webHidden/>
              </w:rPr>
              <w:instrText xml:space="preserve"> PAGEREF _Toc115359760 \h </w:instrText>
            </w:r>
            <w:r w:rsidR="00C863CE">
              <w:rPr>
                <w:noProof/>
                <w:webHidden/>
              </w:rPr>
            </w:r>
            <w:r w:rsidR="00C863CE">
              <w:rPr>
                <w:noProof/>
                <w:webHidden/>
              </w:rPr>
              <w:fldChar w:fldCharType="separate"/>
            </w:r>
            <w:r>
              <w:rPr>
                <w:noProof/>
                <w:webHidden/>
              </w:rPr>
              <w:t>4</w:t>
            </w:r>
            <w:r w:rsidR="00C863CE">
              <w:rPr>
                <w:noProof/>
                <w:webHidden/>
              </w:rPr>
              <w:fldChar w:fldCharType="end"/>
            </w:r>
          </w:hyperlink>
        </w:p>
        <w:p w14:paraId="1E088359" w14:textId="3AA08DFF" w:rsidR="00C863CE" w:rsidRDefault="007422B5">
          <w:pPr>
            <w:pStyle w:val="TOC1"/>
            <w:tabs>
              <w:tab w:val="right" w:leader="dot" w:pos="8296"/>
            </w:tabs>
            <w:rPr>
              <w:noProof/>
            </w:rPr>
          </w:pPr>
          <w:hyperlink w:anchor="_Toc115359761" w:history="1">
            <w:r w:rsidR="00C863CE" w:rsidRPr="005B7BF0">
              <w:rPr>
                <w:rStyle w:val="Hyperlink"/>
                <w:rFonts w:cs="Arial"/>
                <w:b/>
                <w:noProof/>
              </w:rPr>
              <w:t>Contact details for Exeter City Council’s Housing Solutions Service</w:t>
            </w:r>
            <w:r w:rsidR="00C863CE">
              <w:rPr>
                <w:noProof/>
                <w:webHidden/>
              </w:rPr>
              <w:tab/>
            </w:r>
            <w:r w:rsidR="00C863CE">
              <w:rPr>
                <w:noProof/>
                <w:webHidden/>
              </w:rPr>
              <w:fldChar w:fldCharType="begin"/>
            </w:r>
            <w:r w:rsidR="00C863CE">
              <w:rPr>
                <w:noProof/>
                <w:webHidden/>
              </w:rPr>
              <w:instrText xml:space="preserve"> PAGEREF _Toc115359761 \h </w:instrText>
            </w:r>
            <w:r w:rsidR="00C863CE">
              <w:rPr>
                <w:noProof/>
                <w:webHidden/>
              </w:rPr>
            </w:r>
            <w:r w:rsidR="00C863CE">
              <w:rPr>
                <w:noProof/>
                <w:webHidden/>
              </w:rPr>
              <w:fldChar w:fldCharType="separate"/>
            </w:r>
            <w:r>
              <w:rPr>
                <w:noProof/>
                <w:webHidden/>
              </w:rPr>
              <w:t>4</w:t>
            </w:r>
            <w:r w:rsidR="00C863CE">
              <w:rPr>
                <w:noProof/>
                <w:webHidden/>
              </w:rPr>
              <w:fldChar w:fldCharType="end"/>
            </w:r>
          </w:hyperlink>
        </w:p>
        <w:p w14:paraId="47A3B4F7" w14:textId="5419C028" w:rsidR="00C863CE" w:rsidRDefault="007422B5">
          <w:pPr>
            <w:pStyle w:val="TOC1"/>
            <w:tabs>
              <w:tab w:val="right" w:leader="dot" w:pos="8296"/>
            </w:tabs>
            <w:rPr>
              <w:noProof/>
            </w:rPr>
          </w:pPr>
          <w:hyperlink w:anchor="_Toc115359762" w:history="1">
            <w:r w:rsidR="00C863CE" w:rsidRPr="005B7BF0">
              <w:rPr>
                <w:rStyle w:val="Hyperlink"/>
                <w:rFonts w:eastAsiaTheme="minorHAnsi" w:cs="Arial"/>
                <w:b/>
                <w:noProof/>
                <w:lang w:eastAsia="en-US"/>
              </w:rPr>
              <w:t>Other Devon Local Authority Contact Details</w:t>
            </w:r>
            <w:r w:rsidR="00C863CE">
              <w:rPr>
                <w:noProof/>
                <w:webHidden/>
              </w:rPr>
              <w:tab/>
            </w:r>
            <w:r w:rsidR="00C863CE">
              <w:rPr>
                <w:noProof/>
                <w:webHidden/>
              </w:rPr>
              <w:fldChar w:fldCharType="begin"/>
            </w:r>
            <w:r w:rsidR="00C863CE">
              <w:rPr>
                <w:noProof/>
                <w:webHidden/>
              </w:rPr>
              <w:instrText xml:space="preserve"> PAGEREF _Toc115359762 \h </w:instrText>
            </w:r>
            <w:r w:rsidR="00C863CE">
              <w:rPr>
                <w:noProof/>
                <w:webHidden/>
              </w:rPr>
            </w:r>
            <w:r w:rsidR="00C863CE">
              <w:rPr>
                <w:noProof/>
                <w:webHidden/>
              </w:rPr>
              <w:fldChar w:fldCharType="separate"/>
            </w:r>
            <w:r>
              <w:rPr>
                <w:noProof/>
                <w:webHidden/>
              </w:rPr>
              <w:t>4</w:t>
            </w:r>
            <w:r w:rsidR="00C863CE">
              <w:rPr>
                <w:noProof/>
                <w:webHidden/>
              </w:rPr>
              <w:fldChar w:fldCharType="end"/>
            </w:r>
          </w:hyperlink>
        </w:p>
        <w:p w14:paraId="08A7FA46" w14:textId="04021238" w:rsidR="00C863CE" w:rsidRDefault="00C863CE">
          <w:r>
            <w:rPr>
              <w:b/>
              <w:bCs/>
              <w:noProof/>
            </w:rPr>
            <w:fldChar w:fldCharType="end"/>
          </w:r>
        </w:p>
      </w:sdtContent>
    </w:sdt>
    <w:p w14:paraId="4D6C06B8" w14:textId="023FCB9B" w:rsidR="00D51671" w:rsidRDefault="00D51671" w:rsidP="009635DD">
      <w:pPr>
        <w:autoSpaceDE w:val="0"/>
        <w:autoSpaceDN w:val="0"/>
        <w:adjustRightInd w:val="0"/>
        <w:rPr>
          <w:rFonts w:asciiTheme="minorHAnsi" w:hAnsiTheme="minorHAnsi" w:cs="Calibri-Bold"/>
          <w:b/>
          <w:bCs/>
          <w:color w:val="000000"/>
          <w:sz w:val="48"/>
          <w:szCs w:val="48"/>
        </w:rPr>
      </w:pPr>
    </w:p>
    <w:p w14:paraId="6472BDCB" w14:textId="20E7EF57" w:rsidR="00C863CE" w:rsidRDefault="00C863CE" w:rsidP="009635DD">
      <w:pPr>
        <w:autoSpaceDE w:val="0"/>
        <w:autoSpaceDN w:val="0"/>
        <w:adjustRightInd w:val="0"/>
        <w:rPr>
          <w:rFonts w:asciiTheme="minorHAnsi" w:hAnsiTheme="minorHAnsi" w:cs="Calibri-Bold"/>
          <w:b/>
          <w:bCs/>
          <w:color w:val="000000"/>
          <w:sz w:val="48"/>
          <w:szCs w:val="48"/>
        </w:rPr>
      </w:pPr>
    </w:p>
    <w:p w14:paraId="7CD597DF" w14:textId="293039DA" w:rsidR="00C863CE" w:rsidRDefault="00C863CE" w:rsidP="009635DD">
      <w:pPr>
        <w:autoSpaceDE w:val="0"/>
        <w:autoSpaceDN w:val="0"/>
        <w:adjustRightInd w:val="0"/>
        <w:rPr>
          <w:rFonts w:asciiTheme="minorHAnsi" w:hAnsiTheme="minorHAnsi" w:cs="Calibri-Bold"/>
          <w:b/>
          <w:bCs/>
          <w:color w:val="000000"/>
          <w:sz w:val="48"/>
          <w:szCs w:val="48"/>
        </w:rPr>
      </w:pPr>
    </w:p>
    <w:p w14:paraId="3A283324" w14:textId="333EC8D7" w:rsidR="00C863CE" w:rsidRDefault="00C863CE" w:rsidP="009635DD">
      <w:pPr>
        <w:autoSpaceDE w:val="0"/>
        <w:autoSpaceDN w:val="0"/>
        <w:adjustRightInd w:val="0"/>
        <w:rPr>
          <w:rFonts w:asciiTheme="minorHAnsi" w:hAnsiTheme="minorHAnsi" w:cs="Calibri-Bold"/>
          <w:b/>
          <w:bCs/>
          <w:color w:val="000000"/>
          <w:sz w:val="48"/>
          <w:szCs w:val="48"/>
        </w:rPr>
      </w:pPr>
    </w:p>
    <w:p w14:paraId="0AABB501" w14:textId="784B931E" w:rsidR="00C863CE" w:rsidRDefault="00C863CE" w:rsidP="009635DD">
      <w:pPr>
        <w:autoSpaceDE w:val="0"/>
        <w:autoSpaceDN w:val="0"/>
        <w:adjustRightInd w:val="0"/>
        <w:rPr>
          <w:rFonts w:asciiTheme="minorHAnsi" w:hAnsiTheme="minorHAnsi" w:cs="Calibri-Bold"/>
          <w:b/>
          <w:bCs/>
          <w:color w:val="000000"/>
          <w:sz w:val="48"/>
          <w:szCs w:val="48"/>
        </w:rPr>
      </w:pPr>
    </w:p>
    <w:p w14:paraId="0657E91A" w14:textId="75964004" w:rsidR="00C863CE" w:rsidRDefault="00C863CE" w:rsidP="009635DD">
      <w:pPr>
        <w:autoSpaceDE w:val="0"/>
        <w:autoSpaceDN w:val="0"/>
        <w:adjustRightInd w:val="0"/>
        <w:rPr>
          <w:rFonts w:asciiTheme="minorHAnsi" w:hAnsiTheme="minorHAnsi" w:cs="Calibri-Bold"/>
          <w:b/>
          <w:bCs/>
          <w:color w:val="000000"/>
          <w:sz w:val="48"/>
          <w:szCs w:val="48"/>
        </w:rPr>
      </w:pPr>
    </w:p>
    <w:p w14:paraId="2022D4CA" w14:textId="7C8B32A1" w:rsidR="00C863CE" w:rsidRDefault="00C863CE" w:rsidP="009635DD">
      <w:pPr>
        <w:autoSpaceDE w:val="0"/>
        <w:autoSpaceDN w:val="0"/>
        <w:adjustRightInd w:val="0"/>
        <w:rPr>
          <w:rFonts w:asciiTheme="minorHAnsi" w:hAnsiTheme="minorHAnsi" w:cs="Calibri-Bold"/>
          <w:b/>
          <w:bCs/>
          <w:color w:val="000000"/>
          <w:sz w:val="48"/>
          <w:szCs w:val="48"/>
        </w:rPr>
      </w:pPr>
    </w:p>
    <w:p w14:paraId="03224A18" w14:textId="55813B15" w:rsidR="00C863CE" w:rsidRDefault="00C863CE" w:rsidP="009635DD">
      <w:pPr>
        <w:autoSpaceDE w:val="0"/>
        <w:autoSpaceDN w:val="0"/>
        <w:adjustRightInd w:val="0"/>
        <w:rPr>
          <w:rFonts w:asciiTheme="minorHAnsi" w:hAnsiTheme="minorHAnsi" w:cs="Calibri-Bold"/>
          <w:b/>
          <w:bCs/>
          <w:color w:val="000000"/>
          <w:sz w:val="48"/>
          <w:szCs w:val="48"/>
        </w:rPr>
      </w:pPr>
    </w:p>
    <w:p w14:paraId="59C46F98" w14:textId="5FF9F854" w:rsidR="00C863CE" w:rsidRDefault="00C863CE" w:rsidP="009635DD">
      <w:pPr>
        <w:autoSpaceDE w:val="0"/>
        <w:autoSpaceDN w:val="0"/>
        <w:adjustRightInd w:val="0"/>
        <w:rPr>
          <w:rFonts w:asciiTheme="minorHAnsi" w:hAnsiTheme="minorHAnsi" w:cs="Calibri-Bold"/>
          <w:b/>
          <w:bCs/>
          <w:color w:val="000000"/>
          <w:sz w:val="48"/>
          <w:szCs w:val="48"/>
        </w:rPr>
      </w:pPr>
    </w:p>
    <w:p w14:paraId="13B88DC1" w14:textId="2A22D36C" w:rsidR="00C863CE" w:rsidRDefault="00C863CE" w:rsidP="009635DD">
      <w:pPr>
        <w:autoSpaceDE w:val="0"/>
        <w:autoSpaceDN w:val="0"/>
        <w:adjustRightInd w:val="0"/>
        <w:rPr>
          <w:rFonts w:asciiTheme="minorHAnsi" w:hAnsiTheme="minorHAnsi" w:cs="Calibri-Bold"/>
          <w:b/>
          <w:bCs/>
          <w:color w:val="000000"/>
          <w:sz w:val="48"/>
          <w:szCs w:val="48"/>
        </w:rPr>
      </w:pPr>
    </w:p>
    <w:p w14:paraId="15159374" w14:textId="77C68BF9" w:rsidR="00C863CE" w:rsidRDefault="00C863CE" w:rsidP="009635DD">
      <w:pPr>
        <w:autoSpaceDE w:val="0"/>
        <w:autoSpaceDN w:val="0"/>
        <w:adjustRightInd w:val="0"/>
        <w:rPr>
          <w:rFonts w:asciiTheme="minorHAnsi" w:hAnsiTheme="minorHAnsi" w:cs="Calibri-Bold"/>
          <w:b/>
          <w:bCs/>
          <w:color w:val="000000"/>
          <w:sz w:val="48"/>
          <w:szCs w:val="48"/>
        </w:rPr>
      </w:pPr>
    </w:p>
    <w:p w14:paraId="16F4D090" w14:textId="35567E3A" w:rsidR="00C863CE" w:rsidRDefault="00C863CE" w:rsidP="009635DD">
      <w:pPr>
        <w:autoSpaceDE w:val="0"/>
        <w:autoSpaceDN w:val="0"/>
        <w:adjustRightInd w:val="0"/>
        <w:rPr>
          <w:rFonts w:asciiTheme="minorHAnsi" w:hAnsiTheme="minorHAnsi" w:cs="Calibri-Bold"/>
          <w:b/>
          <w:bCs/>
          <w:color w:val="000000"/>
          <w:sz w:val="48"/>
          <w:szCs w:val="48"/>
        </w:rPr>
      </w:pPr>
    </w:p>
    <w:p w14:paraId="52353F4D" w14:textId="5FCA5635" w:rsidR="00C863CE" w:rsidRDefault="00C863CE" w:rsidP="009635DD">
      <w:pPr>
        <w:autoSpaceDE w:val="0"/>
        <w:autoSpaceDN w:val="0"/>
        <w:adjustRightInd w:val="0"/>
        <w:rPr>
          <w:rFonts w:asciiTheme="minorHAnsi" w:hAnsiTheme="minorHAnsi" w:cs="Calibri-Bold"/>
          <w:b/>
          <w:bCs/>
          <w:color w:val="000000"/>
          <w:sz w:val="48"/>
          <w:szCs w:val="48"/>
        </w:rPr>
      </w:pPr>
    </w:p>
    <w:p w14:paraId="705A20B1" w14:textId="77777777" w:rsidR="00C863CE" w:rsidRDefault="00C863CE" w:rsidP="009635DD">
      <w:pPr>
        <w:autoSpaceDE w:val="0"/>
        <w:autoSpaceDN w:val="0"/>
        <w:adjustRightInd w:val="0"/>
        <w:rPr>
          <w:rFonts w:asciiTheme="minorHAnsi" w:hAnsiTheme="minorHAnsi" w:cs="Calibri-Bold"/>
          <w:b/>
          <w:bCs/>
          <w:color w:val="000000"/>
          <w:sz w:val="48"/>
          <w:szCs w:val="48"/>
        </w:rPr>
      </w:pPr>
    </w:p>
    <w:p w14:paraId="4503D394" w14:textId="77777777" w:rsidR="004F003D" w:rsidRDefault="004F003D">
      <w:pPr>
        <w:rPr>
          <w:rFonts w:eastAsiaTheme="majorEastAsia" w:cs="Arial"/>
          <w:b/>
          <w:sz w:val="36"/>
          <w:szCs w:val="36"/>
        </w:rPr>
      </w:pPr>
      <w:bookmarkStart w:id="1" w:name="_Toc115359758"/>
      <w:r>
        <w:rPr>
          <w:rFonts w:cs="Arial"/>
          <w:b/>
          <w:sz w:val="36"/>
          <w:szCs w:val="36"/>
        </w:rPr>
        <w:br w:type="page"/>
      </w:r>
    </w:p>
    <w:p w14:paraId="65331C5C" w14:textId="12B8578F" w:rsidR="009635DD" w:rsidRPr="009E5CCD" w:rsidRDefault="009635DD" w:rsidP="009E5CCD">
      <w:pPr>
        <w:pStyle w:val="Heading1"/>
        <w:rPr>
          <w:rFonts w:ascii="Arial" w:hAnsi="Arial" w:cs="Arial"/>
          <w:b/>
          <w:color w:val="auto"/>
          <w:sz w:val="36"/>
          <w:szCs w:val="36"/>
        </w:rPr>
      </w:pPr>
      <w:bookmarkStart w:id="2" w:name="_GoBack"/>
      <w:bookmarkEnd w:id="2"/>
      <w:r w:rsidRPr="009E5CCD">
        <w:rPr>
          <w:rFonts w:ascii="Arial" w:hAnsi="Arial" w:cs="Arial"/>
          <w:b/>
          <w:color w:val="auto"/>
          <w:sz w:val="36"/>
          <w:szCs w:val="36"/>
        </w:rPr>
        <w:lastRenderedPageBreak/>
        <w:t xml:space="preserve">Homeless </w:t>
      </w:r>
      <w:r w:rsidR="00FB5F48" w:rsidRPr="009E5CCD">
        <w:rPr>
          <w:rFonts w:ascii="Arial" w:hAnsi="Arial" w:cs="Arial"/>
          <w:b/>
          <w:color w:val="auto"/>
          <w:sz w:val="36"/>
          <w:szCs w:val="36"/>
        </w:rPr>
        <w:t>when</w:t>
      </w:r>
      <w:r w:rsidRPr="009E5CCD">
        <w:rPr>
          <w:rFonts w:ascii="Arial" w:hAnsi="Arial" w:cs="Arial"/>
          <w:b/>
          <w:color w:val="auto"/>
          <w:sz w:val="36"/>
          <w:szCs w:val="36"/>
        </w:rPr>
        <w:t xml:space="preserve"> leaving hospital</w:t>
      </w:r>
      <w:bookmarkEnd w:id="1"/>
    </w:p>
    <w:p w14:paraId="74D3D4BA" w14:textId="77777777" w:rsidR="009635DD" w:rsidRPr="00AD03CE" w:rsidRDefault="009635DD" w:rsidP="009635DD">
      <w:pPr>
        <w:autoSpaceDE w:val="0"/>
        <w:autoSpaceDN w:val="0"/>
        <w:adjustRightInd w:val="0"/>
        <w:rPr>
          <w:rFonts w:asciiTheme="minorHAnsi" w:hAnsiTheme="minorHAnsi" w:cs="Calibri-Bold"/>
          <w:b/>
          <w:bCs/>
          <w:color w:val="000000"/>
          <w:sz w:val="28"/>
          <w:szCs w:val="28"/>
        </w:rPr>
      </w:pPr>
    </w:p>
    <w:p w14:paraId="0CC5E70B" w14:textId="77777777" w:rsidR="00D51671" w:rsidRPr="00BF380E" w:rsidRDefault="00D51671" w:rsidP="00D51671">
      <w:pPr>
        <w:rPr>
          <w:rFonts w:asciiTheme="minorHAnsi" w:hAnsiTheme="minorHAnsi"/>
          <w:sz w:val="24"/>
        </w:rPr>
      </w:pPr>
      <w:r w:rsidRPr="00BF380E">
        <w:rPr>
          <w:rFonts w:asciiTheme="minorHAnsi" w:hAnsiTheme="minorHAnsi"/>
          <w:sz w:val="24"/>
        </w:rPr>
        <w:t xml:space="preserve">Being admitted to hospital can be daunting and a cause of worry and confusion for patients, carers and families alike. For some patients, there is the added worry of having somewhere safe to return to when they leave hospital. Problems around housing and homelessness are challenging at any time, but resolving these whilst an in-patient is especially difficult. </w:t>
      </w:r>
    </w:p>
    <w:p w14:paraId="0E80F039" w14:textId="77777777" w:rsidR="00D51671" w:rsidRPr="00BF380E" w:rsidRDefault="00D51671" w:rsidP="00D51671">
      <w:pPr>
        <w:rPr>
          <w:rFonts w:asciiTheme="minorHAnsi" w:hAnsiTheme="minorHAnsi"/>
          <w:sz w:val="24"/>
        </w:rPr>
      </w:pPr>
    </w:p>
    <w:p w14:paraId="1019BB36" w14:textId="1F3D5209" w:rsidR="00D51671" w:rsidRPr="00BF380E" w:rsidRDefault="00D51671" w:rsidP="00D51671">
      <w:pPr>
        <w:rPr>
          <w:rFonts w:asciiTheme="minorHAnsi" w:hAnsiTheme="minorHAnsi"/>
          <w:sz w:val="24"/>
        </w:rPr>
      </w:pPr>
      <w:r w:rsidRPr="00BF380E">
        <w:rPr>
          <w:rFonts w:asciiTheme="minorHAnsi" w:hAnsiTheme="minorHAnsi"/>
          <w:sz w:val="24"/>
        </w:rPr>
        <w:t>Thankfully, the local authorities and NHS Trusts in Devon recognised this some years ago, and have taken steps to ensure that patients and their families receive support and advice when in this situation.</w:t>
      </w:r>
    </w:p>
    <w:p w14:paraId="038C8317" w14:textId="77777777" w:rsidR="00D51671" w:rsidRDefault="00D51671" w:rsidP="00D51671">
      <w:pPr>
        <w:rPr>
          <w:rFonts w:asciiTheme="minorHAnsi" w:hAnsiTheme="minorHAnsi"/>
        </w:rPr>
      </w:pPr>
    </w:p>
    <w:p w14:paraId="408DCEAA" w14:textId="4A0E4E41" w:rsidR="00D51671" w:rsidRPr="009E5CCD" w:rsidRDefault="00D51671" w:rsidP="009E5CCD">
      <w:pPr>
        <w:pStyle w:val="Heading1"/>
        <w:rPr>
          <w:rFonts w:ascii="Arial" w:hAnsi="Arial" w:cs="Arial"/>
          <w:b/>
          <w:color w:val="auto"/>
          <w:sz w:val="36"/>
          <w:szCs w:val="36"/>
        </w:rPr>
      </w:pPr>
      <w:bookmarkStart w:id="3" w:name="_Toc115359759"/>
      <w:r w:rsidRPr="009E5CCD">
        <w:rPr>
          <w:rFonts w:ascii="Arial" w:hAnsi="Arial" w:cs="Arial"/>
          <w:b/>
          <w:color w:val="auto"/>
          <w:sz w:val="36"/>
          <w:szCs w:val="36"/>
        </w:rPr>
        <w:t xml:space="preserve">What to do if you are in Royal Devon and Exeter </w:t>
      </w:r>
      <w:r w:rsidR="00774B66" w:rsidRPr="009E5CCD">
        <w:rPr>
          <w:rFonts w:ascii="Arial" w:hAnsi="Arial" w:cs="Arial"/>
          <w:b/>
          <w:color w:val="auto"/>
          <w:sz w:val="36"/>
          <w:szCs w:val="36"/>
        </w:rPr>
        <w:t xml:space="preserve">(RD&amp;E) Hospital </w:t>
      </w:r>
      <w:r w:rsidRPr="009E5CCD">
        <w:rPr>
          <w:rFonts w:ascii="Arial" w:hAnsi="Arial" w:cs="Arial"/>
          <w:b/>
          <w:color w:val="auto"/>
          <w:sz w:val="36"/>
          <w:szCs w:val="36"/>
        </w:rPr>
        <w:t>and face homelessness on discharge</w:t>
      </w:r>
      <w:bookmarkEnd w:id="3"/>
    </w:p>
    <w:p w14:paraId="28BCDAEA" w14:textId="77777777" w:rsidR="00D51671" w:rsidRPr="00D51671" w:rsidRDefault="00D51671" w:rsidP="00D51671">
      <w:pPr>
        <w:rPr>
          <w:rFonts w:asciiTheme="minorHAnsi" w:hAnsiTheme="minorHAnsi"/>
          <w:b/>
          <w:sz w:val="28"/>
          <w:szCs w:val="28"/>
        </w:rPr>
      </w:pPr>
    </w:p>
    <w:p w14:paraId="462FB4D9" w14:textId="77777777" w:rsidR="00D51671" w:rsidRPr="00BF380E" w:rsidRDefault="00D51671" w:rsidP="00D51671">
      <w:pPr>
        <w:rPr>
          <w:rFonts w:asciiTheme="minorHAnsi" w:hAnsiTheme="minorHAnsi"/>
          <w:sz w:val="24"/>
        </w:rPr>
      </w:pPr>
      <w:r w:rsidRPr="00BF380E">
        <w:rPr>
          <w:rFonts w:asciiTheme="minorHAnsi" w:hAnsiTheme="minorHAnsi"/>
          <w:sz w:val="24"/>
        </w:rPr>
        <w:t xml:space="preserve">At the RD&amp;E hospital, there is a dedicated service to support anyone who does not have a safe, secure and affordable home to return to, called Bay6. </w:t>
      </w:r>
    </w:p>
    <w:p w14:paraId="7026FCED" w14:textId="58E0A921" w:rsidR="00D51671" w:rsidRDefault="00D51671" w:rsidP="00D51671">
      <w:pPr>
        <w:rPr>
          <w:rFonts w:asciiTheme="minorHAnsi" w:hAnsiTheme="minorHAnsi"/>
          <w:sz w:val="24"/>
        </w:rPr>
      </w:pPr>
    </w:p>
    <w:p w14:paraId="69F784F5" w14:textId="77777777" w:rsidR="00774B66" w:rsidRDefault="00C71A6C" w:rsidP="00C71A6C">
      <w:pPr>
        <w:rPr>
          <w:rFonts w:asciiTheme="minorHAnsi" w:hAnsiTheme="minorHAnsi"/>
          <w:sz w:val="24"/>
        </w:rPr>
      </w:pPr>
      <w:r w:rsidRPr="00C71A6C">
        <w:rPr>
          <w:rFonts w:asciiTheme="minorHAnsi" w:hAnsiTheme="minorHAnsi"/>
          <w:b/>
          <w:sz w:val="24"/>
        </w:rPr>
        <w:t>Bay6</w:t>
      </w:r>
      <w:r w:rsidRPr="00C71A6C">
        <w:rPr>
          <w:rFonts w:asciiTheme="minorHAnsi" w:hAnsiTheme="minorHAnsi"/>
          <w:sz w:val="24"/>
        </w:rPr>
        <w:t xml:space="preserve"> is a project </w:t>
      </w:r>
      <w:r w:rsidR="001603C6">
        <w:rPr>
          <w:rFonts w:asciiTheme="minorHAnsi" w:hAnsiTheme="minorHAnsi"/>
          <w:sz w:val="24"/>
        </w:rPr>
        <w:t xml:space="preserve">provided by </w:t>
      </w:r>
      <w:r w:rsidR="001603C6">
        <w:rPr>
          <w:rFonts w:asciiTheme="minorHAnsi" w:hAnsiTheme="minorHAnsi"/>
          <w:b/>
          <w:sz w:val="24"/>
        </w:rPr>
        <w:t xml:space="preserve">Julian House </w:t>
      </w:r>
      <w:r w:rsidR="001603C6">
        <w:rPr>
          <w:rFonts w:asciiTheme="minorHAnsi" w:hAnsiTheme="minorHAnsi"/>
          <w:sz w:val="24"/>
        </w:rPr>
        <w:t xml:space="preserve">and </w:t>
      </w:r>
      <w:r w:rsidRPr="00C71A6C">
        <w:rPr>
          <w:rFonts w:asciiTheme="minorHAnsi" w:hAnsiTheme="minorHAnsi"/>
          <w:sz w:val="24"/>
        </w:rPr>
        <w:t>based in th</w:t>
      </w:r>
      <w:r w:rsidR="00774B66">
        <w:rPr>
          <w:rFonts w:asciiTheme="minorHAnsi" w:hAnsiTheme="minorHAnsi"/>
          <w:sz w:val="24"/>
        </w:rPr>
        <w:t xml:space="preserve">e Royal Devon and Exeter </w:t>
      </w:r>
      <w:r w:rsidRPr="00C71A6C">
        <w:rPr>
          <w:rFonts w:asciiTheme="minorHAnsi" w:hAnsiTheme="minorHAnsi"/>
          <w:sz w:val="24"/>
        </w:rPr>
        <w:t xml:space="preserve">Hospital. We offer housing and benefits advice for patients who find themselves at risk of homelessness on discharge from hospital.  Discharge planning starts at the point of admission and we work closely with all wards in the hospital to ensure that anyone with a housing and/or benefits issue has an early referral to us. We seek to resolve immediate housing and/or benefits challenges and provide support for people to move into longer term, sustainable accommodation. </w:t>
      </w:r>
    </w:p>
    <w:p w14:paraId="44222792" w14:textId="32A11D8D" w:rsidR="00C71A6C" w:rsidRPr="00C71A6C" w:rsidRDefault="00C71A6C" w:rsidP="00C71A6C">
      <w:pPr>
        <w:rPr>
          <w:rFonts w:asciiTheme="minorHAnsi" w:hAnsiTheme="minorHAnsi"/>
          <w:sz w:val="24"/>
        </w:rPr>
      </w:pPr>
      <w:r w:rsidRPr="00C71A6C">
        <w:rPr>
          <w:rFonts w:asciiTheme="minorHAnsi" w:hAnsiTheme="minorHAnsi"/>
          <w:sz w:val="24"/>
        </w:rPr>
        <w:t xml:space="preserve"> </w:t>
      </w:r>
    </w:p>
    <w:p w14:paraId="6D54EF2B" w14:textId="3C645D50" w:rsidR="00C71A6C" w:rsidRPr="006B594B" w:rsidRDefault="00C71A6C" w:rsidP="006B594B">
      <w:pPr>
        <w:pStyle w:val="Subtitle"/>
        <w:rPr>
          <w:rFonts w:ascii="Arial" w:hAnsi="Arial" w:cs="Arial"/>
          <w:color w:val="auto"/>
        </w:rPr>
      </w:pPr>
      <w:r w:rsidRPr="006B594B">
        <w:rPr>
          <w:rFonts w:ascii="Arial" w:hAnsi="Arial" w:cs="Arial"/>
          <w:color w:val="auto"/>
        </w:rPr>
        <w:t xml:space="preserve">What can you expect?  </w:t>
      </w:r>
    </w:p>
    <w:p w14:paraId="715C9782" w14:textId="77777777" w:rsidR="00C71A6C" w:rsidRPr="00C71A6C" w:rsidRDefault="00C71A6C" w:rsidP="00C71A6C">
      <w:pPr>
        <w:rPr>
          <w:rFonts w:asciiTheme="minorHAnsi" w:hAnsiTheme="minorHAnsi"/>
          <w:sz w:val="24"/>
        </w:rPr>
      </w:pPr>
    </w:p>
    <w:p w14:paraId="6E682A5F" w14:textId="02402E0F" w:rsidR="00C71A6C" w:rsidRPr="00C71A6C" w:rsidRDefault="00C71A6C" w:rsidP="00C71A6C">
      <w:pPr>
        <w:pStyle w:val="ListParagraph"/>
        <w:numPr>
          <w:ilvl w:val="0"/>
          <w:numId w:val="10"/>
        </w:numPr>
        <w:rPr>
          <w:sz w:val="24"/>
        </w:rPr>
      </w:pPr>
      <w:r w:rsidRPr="00C71A6C">
        <w:rPr>
          <w:sz w:val="24"/>
        </w:rPr>
        <w:t xml:space="preserve">A bedside visit from one of the Bay 6 team  </w:t>
      </w:r>
    </w:p>
    <w:p w14:paraId="2D2E7221" w14:textId="6105C101" w:rsidR="00C71A6C" w:rsidRPr="00C71A6C" w:rsidRDefault="00C71A6C" w:rsidP="00C71A6C">
      <w:pPr>
        <w:pStyle w:val="ListParagraph"/>
        <w:numPr>
          <w:ilvl w:val="0"/>
          <w:numId w:val="10"/>
        </w:numPr>
        <w:rPr>
          <w:sz w:val="24"/>
        </w:rPr>
      </w:pPr>
      <w:r w:rsidRPr="00C71A6C">
        <w:rPr>
          <w:sz w:val="24"/>
        </w:rPr>
        <w:t xml:space="preserve">Advice and support to secure accommodation if you are homeless and/or around benefit entitlement and debt advice  </w:t>
      </w:r>
    </w:p>
    <w:p w14:paraId="69DD19F4" w14:textId="2F534F46" w:rsidR="00C71A6C" w:rsidRDefault="00C71A6C" w:rsidP="00C71A6C">
      <w:pPr>
        <w:pStyle w:val="ListParagraph"/>
        <w:numPr>
          <w:ilvl w:val="0"/>
          <w:numId w:val="10"/>
        </w:numPr>
        <w:rPr>
          <w:sz w:val="24"/>
        </w:rPr>
      </w:pPr>
      <w:r w:rsidRPr="00C71A6C">
        <w:rPr>
          <w:sz w:val="24"/>
        </w:rPr>
        <w:t xml:space="preserve">A plan of action that you are happy with </w:t>
      </w:r>
    </w:p>
    <w:p w14:paraId="2A1500AE" w14:textId="25CC09E4" w:rsidR="00C71A6C" w:rsidRPr="00C71A6C" w:rsidRDefault="00C71A6C" w:rsidP="00C71A6C">
      <w:pPr>
        <w:pStyle w:val="ListParagraph"/>
        <w:numPr>
          <w:ilvl w:val="0"/>
          <w:numId w:val="10"/>
        </w:numPr>
        <w:rPr>
          <w:sz w:val="24"/>
        </w:rPr>
      </w:pPr>
      <w:r>
        <w:rPr>
          <w:sz w:val="24"/>
        </w:rPr>
        <w:t xml:space="preserve">Access to a </w:t>
      </w:r>
      <w:r w:rsidRPr="00C71A6C">
        <w:rPr>
          <w:sz w:val="24"/>
        </w:rPr>
        <w:t>dedicated benefits advisor attached to the project that works with us for one day a week.</w:t>
      </w:r>
    </w:p>
    <w:p w14:paraId="4B2650A4" w14:textId="3D0AC3C4" w:rsidR="00C71A6C" w:rsidRPr="00C71A6C" w:rsidRDefault="00C71A6C" w:rsidP="00C71A6C">
      <w:pPr>
        <w:rPr>
          <w:sz w:val="24"/>
        </w:rPr>
      </w:pPr>
    </w:p>
    <w:p w14:paraId="44251252" w14:textId="06132C1E" w:rsidR="001603C6" w:rsidRDefault="00C71A6C" w:rsidP="00C71A6C">
      <w:pPr>
        <w:rPr>
          <w:rFonts w:asciiTheme="minorHAnsi" w:hAnsiTheme="minorHAnsi"/>
          <w:sz w:val="24"/>
        </w:rPr>
      </w:pPr>
      <w:r w:rsidRPr="00C71A6C">
        <w:rPr>
          <w:rFonts w:asciiTheme="minorHAnsi" w:hAnsiTheme="minorHAnsi"/>
          <w:sz w:val="24"/>
        </w:rPr>
        <w:t xml:space="preserve">Patients find themselves homeless for a variety of reasons. In addition to supporting people who have come into hospital directly off the streets, we also offer individualised, person-centred support for a wide range of patients who have never experienced homelessness and may feel very fearful. Swift recovery and prevention of re-admission is our collective focus and cannot happen without safe and secure accommodation on release from hospital.  </w:t>
      </w:r>
    </w:p>
    <w:p w14:paraId="7D4ADABB" w14:textId="77777777" w:rsidR="001603C6" w:rsidRDefault="001603C6" w:rsidP="00C71A6C">
      <w:pPr>
        <w:rPr>
          <w:rFonts w:asciiTheme="minorHAnsi" w:hAnsiTheme="minorHAnsi"/>
          <w:sz w:val="24"/>
        </w:rPr>
      </w:pPr>
    </w:p>
    <w:p w14:paraId="3DC53506" w14:textId="5D3CB724" w:rsidR="00C71A6C" w:rsidRPr="001D4C3E" w:rsidRDefault="00C71A6C" w:rsidP="00C71A6C">
      <w:pPr>
        <w:rPr>
          <w:rFonts w:asciiTheme="minorHAnsi" w:hAnsiTheme="minorHAnsi" w:cstheme="minorHAnsi"/>
          <w:sz w:val="24"/>
        </w:rPr>
      </w:pPr>
      <w:r w:rsidRPr="001D4C3E">
        <w:rPr>
          <w:rFonts w:asciiTheme="minorHAnsi" w:hAnsiTheme="minorHAnsi" w:cstheme="minorHAnsi"/>
          <w:sz w:val="24"/>
        </w:rPr>
        <w:lastRenderedPageBreak/>
        <w:t>We work to ensure the RD&amp;E does not experience unnecessarily delayed discharges, unplanned admissions, or A&amp;E attendances, saving the NHS an estimated £200k per year. We work closely with Housing Options Teams across all local authorities and district councils to ensure that limited resources and accommodation are accessed appropriately and in a timely way.</w:t>
      </w:r>
    </w:p>
    <w:p w14:paraId="3F7269B1" w14:textId="77777777" w:rsidR="00BF380E" w:rsidRPr="001D4C3E" w:rsidRDefault="00BF380E" w:rsidP="00D51671">
      <w:pPr>
        <w:rPr>
          <w:rFonts w:asciiTheme="minorHAnsi" w:hAnsiTheme="minorHAnsi" w:cstheme="minorHAnsi"/>
          <w:sz w:val="24"/>
        </w:rPr>
      </w:pPr>
    </w:p>
    <w:p w14:paraId="51B6F3B4" w14:textId="17F9261B" w:rsidR="00D51671" w:rsidRPr="001D4C3E" w:rsidRDefault="00D51671" w:rsidP="00D51671">
      <w:pPr>
        <w:rPr>
          <w:rFonts w:asciiTheme="minorHAnsi" w:hAnsiTheme="minorHAnsi" w:cstheme="minorHAnsi"/>
          <w:sz w:val="24"/>
        </w:rPr>
      </w:pPr>
      <w:r w:rsidRPr="001D4C3E">
        <w:rPr>
          <w:rFonts w:asciiTheme="minorHAnsi" w:hAnsiTheme="minorHAnsi" w:cstheme="minorHAnsi"/>
          <w:sz w:val="24"/>
        </w:rPr>
        <w:t xml:space="preserve">To know more, or to make a referral, please call </w:t>
      </w:r>
      <w:r w:rsidR="00F11CFC" w:rsidRPr="001D4C3E">
        <w:rPr>
          <w:rFonts w:asciiTheme="minorHAnsi" w:hAnsiTheme="minorHAnsi" w:cstheme="minorHAnsi"/>
          <w:b/>
          <w:sz w:val="24"/>
        </w:rPr>
        <w:t>07969 999384</w:t>
      </w:r>
      <w:r w:rsidRPr="001D4C3E">
        <w:rPr>
          <w:rFonts w:asciiTheme="minorHAnsi" w:hAnsiTheme="minorHAnsi" w:cstheme="minorHAnsi"/>
          <w:sz w:val="24"/>
        </w:rPr>
        <w:t xml:space="preserve"> and let us know your name and what hospital ward you (or a loved one) are on.  </w:t>
      </w:r>
    </w:p>
    <w:p w14:paraId="618FB419" w14:textId="77777777" w:rsidR="009635DD" w:rsidRPr="001D4C3E" w:rsidRDefault="009635DD" w:rsidP="009635DD">
      <w:pPr>
        <w:autoSpaceDE w:val="0"/>
        <w:autoSpaceDN w:val="0"/>
        <w:adjustRightInd w:val="0"/>
        <w:rPr>
          <w:rFonts w:asciiTheme="minorHAnsi" w:hAnsiTheme="minorHAnsi" w:cstheme="minorHAnsi"/>
          <w:color w:val="000000"/>
          <w:sz w:val="24"/>
        </w:rPr>
      </w:pPr>
    </w:p>
    <w:p w14:paraId="60FD10C6" w14:textId="09BB0DE0" w:rsidR="009635DD" w:rsidRPr="001D4C3E" w:rsidRDefault="009635DD" w:rsidP="009635DD">
      <w:pPr>
        <w:autoSpaceDE w:val="0"/>
        <w:autoSpaceDN w:val="0"/>
        <w:adjustRightInd w:val="0"/>
        <w:rPr>
          <w:rFonts w:asciiTheme="minorHAnsi" w:hAnsiTheme="minorHAnsi" w:cstheme="minorHAnsi"/>
          <w:color w:val="000000"/>
          <w:sz w:val="24"/>
        </w:rPr>
      </w:pPr>
      <w:r w:rsidRPr="001D4C3E">
        <w:rPr>
          <w:rFonts w:asciiTheme="minorHAnsi" w:hAnsiTheme="minorHAnsi" w:cstheme="minorHAnsi"/>
          <w:color w:val="000000"/>
          <w:sz w:val="24"/>
        </w:rPr>
        <w:t xml:space="preserve">If you have a home already but it needs to be adapted, the </w:t>
      </w:r>
      <w:r w:rsidRPr="001D4C3E">
        <w:rPr>
          <w:rFonts w:asciiTheme="minorHAnsi" w:hAnsiTheme="minorHAnsi" w:cstheme="minorHAnsi"/>
          <w:b/>
          <w:color w:val="000000"/>
          <w:sz w:val="24"/>
        </w:rPr>
        <w:t xml:space="preserve">hospital </w:t>
      </w:r>
      <w:r w:rsidRPr="001D4C3E">
        <w:rPr>
          <w:rFonts w:asciiTheme="minorHAnsi" w:hAnsiTheme="minorHAnsi" w:cstheme="minorHAnsi"/>
          <w:color w:val="000000"/>
          <w:sz w:val="24"/>
        </w:rPr>
        <w:t xml:space="preserve">will refer you to the Council’s team who are responsible for adaptations or </w:t>
      </w:r>
      <w:r w:rsidR="00774B66" w:rsidRPr="001D4C3E">
        <w:rPr>
          <w:rFonts w:asciiTheme="minorHAnsi" w:hAnsiTheme="minorHAnsi" w:cstheme="minorHAnsi"/>
          <w:color w:val="000000"/>
          <w:sz w:val="24"/>
        </w:rPr>
        <w:t xml:space="preserve">to the </w:t>
      </w:r>
      <w:hyperlink r:id="rId9" w:history="1">
        <w:r w:rsidRPr="001D4C3E">
          <w:rPr>
            <w:rStyle w:val="Hyperlink"/>
            <w:rFonts w:asciiTheme="minorHAnsi" w:hAnsiTheme="minorHAnsi" w:cstheme="minorHAnsi"/>
            <w:sz w:val="24"/>
          </w:rPr>
          <w:t>Disabled Facilities Grant</w:t>
        </w:r>
      </w:hyperlink>
      <w:r w:rsidRPr="001D4C3E">
        <w:rPr>
          <w:rFonts w:asciiTheme="minorHAnsi" w:hAnsiTheme="minorHAnsi" w:cstheme="minorHAnsi"/>
          <w:color w:val="000000"/>
          <w:sz w:val="24"/>
        </w:rPr>
        <w:t>.</w:t>
      </w:r>
    </w:p>
    <w:p w14:paraId="67797922" w14:textId="77777777" w:rsidR="009635DD" w:rsidRPr="00BF380E" w:rsidRDefault="009635DD" w:rsidP="009635DD">
      <w:pPr>
        <w:autoSpaceDE w:val="0"/>
        <w:autoSpaceDN w:val="0"/>
        <w:adjustRightInd w:val="0"/>
        <w:rPr>
          <w:rFonts w:asciiTheme="minorHAnsi" w:hAnsiTheme="minorHAnsi" w:cs="Calibri-Bold"/>
          <w:b/>
          <w:bCs/>
          <w:color w:val="000000"/>
          <w:sz w:val="24"/>
        </w:rPr>
      </w:pPr>
    </w:p>
    <w:p w14:paraId="3C5FF309" w14:textId="77777777" w:rsidR="00AD03CE" w:rsidRPr="00BF380E" w:rsidRDefault="00AD03CE" w:rsidP="009635DD">
      <w:pPr>
        <w:autoSpaceDE w:val="0"/>
        <w:autoSpaceDN w:val="0"/>
        <w:adjustRightInd w:val="0"/>
        <w:rPr>
          <w:rFonts w:asciiTheme="minorHAnsi" w:hAnsiTheme="minorHAnsi" w:cs="Calibri-Bold"/>
          <w:b/>
          <w:bCs/>
          <w:color w:val="000000"/>
          <w:sz w:val="24"/>
        </w:rPr>
      </w:pPr>
    </w:p>
    <w:p w14:paraId="3A28FB32" w14:textId="04EA7F76" w:rsidR="009635DD" w:rsidRPr="009E5CCD" w:rsidRDefault="00BF380E" w:rsidP="009E5CCD">
      <w:pPr>
        <w:pStyle w:val="Heading1"/>
        <w:rPr>
          <w:rFonts w:ascii="Arial" w:hAnsi="Arial" w:cs="Arial"/>
          <w:b/>
          <w:color w:val="auto"/>
          <w:sz w:val="36"/>
          <w:szCs w:val="36"/>
        </w:rPr>
      </w:pPr>
      <w:bookmarkStart w:id="4" w:name="_Toc115359760"/>
      <w:r w:rsidRPr="009E5CCD">
        <w:rPr>
          <w:rFonts w:ascii="Arial" w:hAnsi="Arial" w:cs="Arial"/>
          <w:b/>
          <w:color w:val="auto"/>
          <w:sz w:val="36"/>
          <w:szCs w:val="36"/>
        </w:rPr>
        <w:t>Exeter City Council Housing Solutions Service</w:t>
      </w:r>
      <w:bookmarkEnd w:id="4"/>
    </w:p>
    <w:p w14:paraId="30E2B946" w14:textId="77777777" w:rsidR="00BF380E" w:rsidRDefault="00BF380E" w:rsidP="009635DD">
      <w:pPr>
        <w:autoSpaceDE w:val="0"/>
        <w:autoSpaceDN w:val="0"/>
        <w:adjustRightInd w:val="0"/>
        <w:rPr>
          <w:rFonts w:asciiTheme="minorHAnsi" w:hAnsiTheme="minorHAnsi" w:cs="Calibri-Bold"/>
          <w:b/>
          <w:bCs/>
          <w:color w:val="000000"/>
          <w:sz w:val="24"/>
        </w:rPr>
      </w:pPr>
    </w:p>
    <w:p w14:paraId="33287ADB" w14:textId="4844F01E" w:rsidR="00BF380E" w:rsidRPr="00BF380E" w:rsidRDefault="00BF380E" w:rsidP="009635DD">
      <w:pPr>
        <w:autoSpaceDE w:val="0"/>
        <w:autoSpaceDN w:val="0"/>
        <w:adjustRightInd w:val="0"/>
        <w:rPr>
          <w:rFonts w:asciiTheme="minorHAnsi" w:hAnsiTheme="minorHAnsi" w:cs="Calibri-Bold"/>
          <w:bCs/>
          <w:color w:val="000000"/>
          <w:sz w:val="24"/>
        </w:rPr>
      </w:pPr>
      <w:r w:rsidRPr="00BF380E">
        <w:rPr>
          <w:rFonts w:asciiTheme="minorHAnsi" w:hAnsiTheme="minorHAnsi" w:cs="Calibri-Bold"/>
          <w:bCs/>
          <w:color w:val="000000"/>
          <w:sz w:val="24"/>
        </w:rPr>
        <w:t xml:space="preserve">If you are discharged from hospital and are homeless or threatened with homelessness then please get help at the earliest </w:t>
      </w:r>
      <w:r w:rsidR="00774B66">
        <w:rPr>
          <w:rFonts w:asciiTheme="minorHAnsi" w:hAnsiTheme="minorHAnsi" w:cs="Calibri-Bold"/>
          <w:bCs/>
          <w:color w:val="000000"/>
          <w:sz w:val="24"/>
        </w:rPr>
        <w:t>opportunity</w:t>
      </w:r>
      <w:r w:rsidR="00754B02">
        <w:rPr>
          <w:rFonts w:asciiTheme="minorHAnsi" w:hAnsiTheme="minorHAnsi" w:cs="Calibri-Bold"/>
          <w:bCs/>
          <w:color w:val="000000"/>
          <w:sz w:val="24"/>
        </w:rPr>
        <w:t>.</w:t>
      </w:r>
    </w:p>
    <w:p w14:paraId="513991F1" w14:textId="77777777" w:rsidR="000F13C0" w:rsidRPr="00BF380E" w:rsidRDefault="000F13C0" w:rsidP="009635DD">
      <w:pPr>
        <w:autoSpaceDE w:val="0"/>
        <w:autoSpaceDN w:val="0"/>
        <w:adjustRightInd w:val="0"/>
        <w:rPr>
          <w:rFonts w:asciiTheme="minorHAnsi" w:hAnsiTheme="minorHAnsi" w:cs="Calibri-Bold"/>
          <w:b/>
          <w:bCs/>
          <w:color w:val="000000"/>
          <w:sz w:val="24"/>
        </w:rPr>
      </w:pPr>
    </w:p>
    <w:p w14:paraId="47956AF9" w14:textId="03806EFB" w:rsidR="00BF380E" w:rsidRPr="00C05B51" w:rsidRDefault="00BF380E" w:rsidP="00BF380E">
      <w:pPr>
        <w:autoSpaceDE w:val="0"/>
        <w:autoSpaceDN w:val="0"/>
        <w:adjustRightInd w:val="0"/>
        <w:rPr>
          <w:rFonts w:asciiTheme="minorHAnsi" w:eastAsiaTheme="minorHAnsi" w:hAnsiTheme="minorHAnsi" w:cs="Arial"/>
          <w:b/>
          <w:bCs/>
          <w:color w:val="000000"/>
          <w:sz w:val="36"/>
          <w:szCs w:val="36"/>
          <w:lang w:eastAsia="en-US"/>
        </w:rPr>
      </w:pPr>
    </w:p>
    <w:p w14:paraId="53392EF0" w14:textId="5A11B115" w:rsidR="001D4C3E" w:rsidRPr="00816BC5" w:rsidRDefault="0068721A" w:rsidP="00816BC5">
      <w:pPr>
        <w:pStyle w:val="Heading1"/>
        <w:rPr>
          <w:rFonts w:ascii="Arial" w:hAnsi="Arial" w:cs="Arial"/>
          <w:b/>
          <w:color w:val="auto"/>
          <w:sz w:val="36"/>
          <w:szCs w:val="36"/>
        </w:rPr>
      </w:pPr>
      <w:bookmarkStart w:id="5" w:name="_Toc115359761"/>
      <w:r>
        <w:rPr>
          <w:rFonts w:ascii="Arial" w:hAnsi="Arial" w:cs="Arial"/>
          <w:b/>
          <w:color w:val="auto"/>
          <w:sz w:val="36"/>
          <w:szCs w:val="36"/>
        </w:rPr>
        <w:t>Contact</w:t>
      </w:r>
      <w:r w:rsidR="001D4C3E" w:rsidRPr="00816BC5">
        <w:rPr>
          <w:rFonts w:ascii="Arial" w:hAnsi="Arial" w:cs="Arial"/>
          <w:b/>
          <w:color w:val="auto"/>
          <w:sz w:val="36"/>
          <w:szCs w:val="36"/>
        </w:rPr>
        <w:t xml:space="preserve"> details for Exeter City Council’s Housing Solutions Service</w:t>
      </w:r>
      <w:bookmarkEnd w:id="5"/>
    </w:p>
    <w:p w14:paraId="7D793DC4" w14:textId="77777777" w:rsidR="00816BC5" w:rsidRDefault="00816BC5" w:rsidP="00816BC5">
      <w:pPr>
        <w:ind w:left="360"/>
        <w:rPr>
          <w:rFonts w:cstheme="minorHAnsi"/>
          <w:b/>
          <w:bCs/>
          <w:color w:val="000000" w:themeColor="text1"/>
          <w:sz w:val="32"/>
          <w:szCs w:val="32"/>
        </w:rPr>
      </w:pPr>
    </w:p>
    <w:p w14:paraId="53CA8A19" w14:textId="77777777" w:rsidR="001D4C3E" w:rsidRPr="0007088E" w:rsidRDefault="001D4C3E" w:rsidP="001D4C3E">
      <w:pPr>
        <w:autoSpaceDE w:val="0"/>
        <w:autoSpaceDN w:val="0"/>
        <w:adjustRightInd w:val="0"/>
        <w:jc w:val="center"/>
        <w:rPr>
          <w:rFonts w:cstheme="minorHAnsi"/>
          <w:b/>
          <w:bCs/>
          <w:color w:val="000000" w:themeColor="text1"/>
          <w:sz w:val="32"/>
          <w:szCs w:val="32"/>
        </w:rPr>
      </w:pPr>
      <w:r>
        <w:rPr>
          <w:rFonts w:cstheme="minorHAnsi"/>
          <w:b/>
          <w:bCs/>
          <w:color w:val="000000" w:themeColor="text1"/>
          <w:sz w:val="32"/>
          <w:szCs w:val="32"/>
        </w:rPr>
        <w:t>Online:</w:t>
      </w:r>
      <w:r w:rsidRPr="0007088E">
        <w:t xml:space="preserve"> </w:t>
      </w:r>
      <w:hyperlink r:id="rId10" w:history="1">
        <w:r w:rsidRPr="00D07E9F">
          <w:rPr>
            <w:color w:val="0000FF"/>
            <w:sz w:val="32"/>
            <w:szCs w:val="32"/>
            <w:u w:val="single"/>
          </w:rPr>
          <w:t>Contacting us for housing advice - Exeter City Council</w:t>
        </w:r>
      </w:hyperlink>
    </w:p>
    <w:p w14:paraId="1C20C3EA" w14:textId="77777777" w:rsidR="001D4C3E" w:rsidRDefault="007422B5" w:rsidP="001D4C3E">
      <w:pPr>
        <w:autoSpaceDE w:val="0"/>
        <w:autoSpaceDN w:val="0"/>
        <w:adjustRightInd w:val="0"/>
        <w:jc w:val="center"/>
        <w:rPr>
          <w:rFonts w:cstheme="minorHAnsi"/>
          <w:b/>
          <w:bCs/>
          <w:color w:val="000000" w:themeColor="text1"/>
          <w:sz w:val="32"/>
          <w:szCs w:val="32"/>
        </w:rPr>
      </w:pPr>
      <w:hyperlink r:id="rId11" w:history="1">
        <w:r w:rsidR="001D4C3E" w:rsidRPr="00816BC5">
          <w:rPr>
            <w:rStyle w:val="Hyperlink"/>
            <w:rFonts w:cstheme="minorHAnsi"/>
            <w:b/>
            <w:bCs/>
            <w:color w:val="000000" w:themeColor="text1"/>
            <w:sz w:val="32"/>
            <w:szCs w:val="32"/>
            <w:u w:val="none"/>
          </w:rPr>
          <w:t>Address</w:t>
        </w:r>
      </w:hyperlink>
      <w:r w:rsidR="001D4C3E" w:rsidRPr="00816BC5">
        <w:rPr>
          <w:rFonts w:cstheme="minorHAnsi"/>
          <w:b/>
          <w:bCs/>
          <w:color w:val="000000" w:themeColor="text1"/>
          <w:sz w:val="32"/>
          <w:szCs w:val="32"/>
        </w:rPr>
        <w:t>:</w:t>
      </w:r>
      <w:r w:rsidR="001D4C3E" w:rsidRPr="0007088E">
        <w:rPr>
          <w:rFonts w:cstheme="minorHAnsi"/>
          <w:b/>
          <w:bCs/>
          <w:color w:val="000000" w:themeColor="text1"/>
          <w:sz w:val="32"/>
          <w:szCs w:val="32"/>
        </w:rPr>
        <w:t xml:space="preserve"> </w:t>
      </w:r>
      <w:r w:rsidR="001D4C3E" w:rsidRPr="00816BC5">
        <w:rPr>
          <w:rFonts w:cstheme="minorHAnsi"/>
          <w:bCs/>
          <w:color w:val="000000" w:themeColor="text1"/>
          <w:sz w:val="32"/>
          <w:szCs w:val="32"/>
        </w:rPr>
        <w:t>Civic Centre, Paris Street, Exeter EX1 1JN</w:t>
      </w:r>
    </w:p>
    <w:p w14:paraId="3008B1E3" w14:textId="77777777" w:rsidR="001D4C3E" w:rsidRPr="0007088E" w:rsidRDefault="001D4C3E" w:rsidP="001D4C3E">
      <w:pPr>
        <w:autoSpaceDE w:val="0"/>
        <w:autoSpaceDN w:val="0"/>
        <w:adjustRightInd w:val="0"/>
        <w:jc w:val="center"/>
        <w:rPr>
          <w:rFonts w:cstheme="minorHAnsi"/>
          <w:b/>
          <w:bCs/>
          <w:color w:val="000000" w:themeColor="text1"/>
          <w:sz w:val="32"/>
          <w:szCs w:val="32"/>
        </w:rPr>
      </w:pPr>
      <w:r w:rsidRPr="0007088E">
        <w:rPr>
          <w:rFonts w:cstheme="minorHAnsi"/>
          <w:b/>
          <w:bCs/>
          <w:color w:val="000000" w:themeColor="text1"/>
          <w:sz w:val="32"/>
          <w:szCs w:val="32"/>
        </w:rPr>
        <w:t xml:space="preserve">Tel: </w:t>
      </w:r>
      <w:r w:rsidRPr="00816BC5">
        <w:rPr>
          <w:rFonts w:cstheme="minorHAnsi"/>
          <w:bCs/>
          <w:color w:val="000000" w:themeColor="text1"/>
          <w:sz w:val="32"/>
          <w:szCs w:val="32"/>
        </w:rPr>
        <w:t>01392 265726</w:t>
      </w:r>
    </w:p>
    <w:p w14:paraId="2AD1B46A" w14:textId="7B5F947B" w:rsidR="00BF380E" w:rsidRPr="00C05B51" w:rsidRDefault="00BF380E" w:rsidP="00BF380E">
      <w:pPr>
        <w:autoSpaceDE w:val="0"/>
        <w:autoSpaceDN w:val="0"/>
        <w:adjustRightInd w:val="0"/>
        <w:rPr>
          <w:rFonts w:asciiTheme="minorHAnsi" w:eastAsiaTheme="minorHAnsi" w:hAnsiTheme="minorHAnsi" w:cs="Arial"/>
          <w:b/>
          <w:bCs/>
          <w:color w:val="000000"/>
          <w:sz w:val="36"/>
          <w:szCs w:val="36"/>
          <w:lang w:eastAsia="en-US"/>
        </w:rPr>
      </w:pPr>
    </w:p>
    <w:p w14:paraId="69A0FDF1" w14:textId="42761869" w:rsidR="001D4C3E" w:rsidRPr="00816BC5" w:rsidRDefault="00BF380E" w:rsidP="00BF380E">
      <w:pPr>
        <w:autoSpaceDE w:val="0"/>
        <w:autoSpaceDN w:val="0"/>
        <w:adjustRightInd w:val="0"/>
        <w:jc w:val="center"/>
        <w:rPr>
          <w:rFonts w:eastAsiaTheme="minorHAnsi" w:cs="Arial"/>
          <w:b/>
          <w:bCs/>
          <w:color w:val="000000"/>
          <w:sz w:val="36"/>
          <w:szCs w:val="36"/>
          <w:lang w:eastAsia="en-US"/>
        </w:rPr>
      </w:pPr>
      <w:r w:rsidRPr="00816BC5">
        <w:rPr>
          <w:rFonts w:eastAsiaTheme="minorHAnsi" w:cs="Arial"/>
          <w:b/>
          <w:bCs/>
          <w:color w:val="000000"/>
          <w:sz w:val="36"/>
          <w:szCs w:val="36"/>
          <w:lang w:eastAsia="en-US"/>
        </w:rPr>
        <w:t>If you are homeless outside of normal office hours (Monday-Friday 9am-5pm</w:t>
      </w:r>
      <w:r w:rsidR="001D4C3E" w:rsidRPr="00816BC5">
        <w:rPr>
          <w:rFonts w:eastAsiaTheme="minorHAnsi" w:cs="Arial"/>
          <w:b/>
          <w:bCs/>
          <w:color w:val="000000"/>
          <w:sz w:val="36"/>
          <w:szCs w:val="36"/>
          <w:lang w:eastAsia="en-US"/>
        </w:rPr>
        <w:t>, excluding bank holidays</w:t>
      </w:r>
      <w:r w:rsidRPr="00816BC5">
        <w:rPr>
          <w:rFonts w:eastAsiaTheme="minorHAnsi" w:cs="Arial"/>
          <w:b/>
          <w:bCs/>
          <w:color w:val="000000"/>
          <w:sz w:val="36"/>
          <w:szCs w:val="36"/>
          <w:lang w:eastAsia="en-US"/>
        </w:rPr>
        <w:t xml:space="preserve">) or at the weekend then please contact </w:t>
      </w:r>
    </w:p>
    <w:p w14:paraId="4A031974" w14:textId="4A7445A7" w:rsidR="00BF380E" w:rsidRPr="00816BC5" w:rsidRDefault="00BF380E" w:rsidP="00BF380E">
      <w:pPr>
        <w:autoSpaceDE w:val="0"/>
        <w:autoSpaceDN w:val="0"/>
        <w:adjustRightInd w:val="0"/>
        <w:jc w:val="center"/>
        <w:rPr>
          <w:rFonts w:eastAsiaTheme="minorHAnsi" w:cs="Arial"/>
          <w:b/>
          <w:bCs/>
          <w:color w:val="000000"/>
          <w:sz w:val="36"/>
          <w:szCs w:val="36"/>
          <w:lang w:eastAsia="en-US"/>
        </w:rPr>
      </w:pPr>
      <w:r w:rsidRPr="00816BC5">
        <w:rPr>
          <w:rFonts w:eastAsiaTheme="minorHAnsi" w:cs="Arial"/>
          <w:b/>
          <w:bCs/>
          <w:color w:val="000000"/>
          <w:sz w:val="36"/>
          <w:szCs w:val="36"/>
          <w:lang w:eastAsia="en-US"/>
        </w:rPr>
        <w:t>Exeter City Council’s Out Of Hours Number:-</w:t>
      </w:r>
    </w:p>
    <w:p w14:paraId="73F453E6" w14:textId="77777777" w:rsidR="00BF380E" w:rsidRPr="00816BC5" w:rsidRDefault="00BF380E" w:rsidP="00BF380E">
      <w:pPr>
        <w:autoSpaceDE w:val="0"/>
        <w:autoSpaceDN w:val="0"/>
        <w:adjustRightInd w:val="0"/>
        <w:jc w:val="center"/>
        <w:rPr>
          <w:rFonts w:eastAsiaTheme="minorHAnsi" w:cs="Arial"/>
          <w:b/>
          <w:bCs/>
          <w:color w:val="000000"/>
          <w:sz w:val="36"/>
          <w:szCs w:val="36"/>
          <w:lang w:eastAsia="en-US"/>
        </w:rPr>
      </w:pPr>
      <w:r w:rsidRPr="00816BC5">
        <w:rPr>
          <w:rFonts w:eastAsiaTheme="minorHAnsi" w:cs="Arial"/>
          <w:b/>
          <w:bCs/>
          <w:color w:val="000000"/>
          <w:sz w:val="36"/>
          <w:szCs w:val="36"/>
          <w:u w:val="single"/>
          <w:lang w:eastAsia="en-US"/>
        </w:rPr>
        <w:t>01392 265147</w:t>
      </w:r>
      <w:r w:rsidRPr="00816BC5">
        <w:rPr>
          <w:rFonts w:eastAsiaTheme="minorHAnsi" w:cs="Arial"/>
          <w:b/>
          <w:bCs/>
          <w:color w:val="000000"/>
          <w:sz w:val="36"/>
          <w:szCs w:val="36"/>
          <w:lang w:eastAsia="en-US"/>
        </w:rPr>
        <w:t xml:space="preserve"> for assistance</w:t>
      </w:r>
    </w:p>
    <w:p w14:paraId="7F4399CF" w14:textId="77777777" w:rsidR="00BF380E" w:rsidRPr="00C05B51" w:rsidRDefault="00BF380E" w:rsidP="00BF380E">
      <w:pPr>
        <w:autoSpaceDE w:val="0"/>
        <w:autoSpaceDN w:val="0"/>
        <w:adjustRightInd w:val="0"/>
        <w:rPr>
          <w:rFonts w:asciiTheme="minorHAnsi" w:eastAsiaTheme="minorHAnsi" w:hAnsiTheme="minorHAnsi" w:cs="Arial"/>
          <w:b/>
          <w:bCs/>
          <w:color w:val="000000"/>
          <w:sz w:val="36"/>
          <w:szCs w:val="36"/>
          <w:lang w:eastAsia="en-US"/>
        </w:rPr>
      </w:pPr>
    </w:p>
    <w:p w14:paraId="5B73D95D" w14:textId="77777777" w:rsidR="00BF380E" w:rsidRDefault="00BF380E" w:rsidP="00BF380E">
      <w:pPr>
        <w:spacing w:before="100" w:beforeAutospacing="1" w:after="100" w:afterAutospacing="1"/>
        <w:rPr>
          <w:rFonts w:asciiTheme="minorHAnsi" w:eastAsiaTheme="minorHAnsi" w:hAnsiTheme="minorHAnsi" w:cs="Arial"/>
          <w:b/>
          <w:bCs/>
          <w:color w:val="000000"/>
          <w:sz w:val="36"/>
          <w:szCs w:val="36"/>
          <w:lang w:eastAsia="en-US"/>
        </w:rPr>
      </w:pPr>
    </w:p>
    <w:p w14:paraId="38D38482" w14:textId="2871A57C" w:rsidR="00BF380E" w:rsidRDefault="00BF380E" w:rsidP="009E5CCD">
      <w:pPr>
        <w:pStyle w:val="Heading1"/>
        <w:contextualSpacing/>
        <w:rPr>
          <w:rFonts w:ascii="Arial" w:eastAsiaTheme="minorHAnsi" w:hAnsi="Arial" w:cs="Arial"/>
          <w:b/>
          <w:color w:val="auto"/>
          <w:sz w:val="36"/>
          <w:szCs w:val="36"/>
          <w:lang w:eastAsia="en-US"/>
        </w:rPr>
      </w:pPr>
      <w:bookmarkStart w:id="6" w:name="_Toc115359762"/>
      <w:r w:rsidRPr="009E5CCD">
        <w:rPr>
          <w:rFonts w:ascii="Arial" w:eastAsiaTheme="minorHAnsi" w:hAnsi="Arial" w:cs="Arial"/>
          <w:b/>
          <w:color w:val="auto"/>
          <w:sz w:val="36"/>
          <w:szCs w:val="36"/>
          <w:lang w:eastAsia="en-US"/>
        </w:rPr>
        <w:t>Other Devon Local Authority Contact Details</w:t>
      </w:r>
      <w:bookmarkEnd w:id="6"/>
    </w:p>
    <w:p w14:paraId="2AE64E0E" w14:textId="77777777" w:rsidR="009E5CCD" w:rsidRPr="009E5CCD" w:rsidRDefault="009E5CCD" w:rsidP="009E5CCD">
      <w:pPr>
        <w:contextualSpacing/>
        <w:rPr>
          <w:lang w:eastAsia="en-US"/>
        </w:rPr>
      </w:pPr>
    </w:p>
    <w:p w14:paraId="258F3955" w14:textId="4C8D6D0F" w:rsidR="00BF380E" w:rsidRPr="00BF380E" w:rsidRDefault="00B51B9A" w:rsidP="00BF380E">
      <w:pPr>
        <w:autoSpaceDE w:val="0"/>
        <w:autoSpaceDN w:val="0"/>
        <w:adjustRightInd w:val="0"/>
        <w:contextualSpacing/>
        <w:rPr>
          <w:rFonts w:asciiTheme="minorHAnsi" w:eastAsiaTheme="minorHAnsi" w:hAnsiTheme="minorHAnsi" w:cstheme="minorBidi"/>
          <w:sz w:val="24"/>
          <w:lang w:val="en" w:eastAsia="en-US"/>
        </w:rPr>
      </w:pPr>
      <w:r>
        <w:rPr>
          <w:rFonts w:asciiTheme="minorHAnsi" w:eastAsiaTheme="minorHAnsi" w:hAnsiTheme="minorHAnsi" w:cstheme="minorBidi"/>
          <w:sz w:val="24"/>
          <w:lang w:val="en" w:eastAsia="en-US"/>
        </w:rPr>
        <w:lastRenderedPageBreak/>
        <w:t>T</w:t>
      </w:r>
      <w:r w:rsidRPr="00B51B9A">
        <w:rPr>
          <w:rFonts w:asciiTheme="minorHAnsi" w:eastAsiaTheme="minorHAnsi" w:hAnsiTheme="minorHAnsi" w:cstheme="minorBidi"/>
          <w:sz w:val="24"/>
          <w:lang w:val="en" w:eastAsia="en-US"/>
        </w:rPr>
        <w:t>he following local authority areas are sup</w:t>
      </w:r>
      <w:r w:rsidR="00774B66">
        <w:rPr>
          <w:rFonts w:asciiTheme="minorHAnsi" w:eastAsiaTheme="minorHAnsi" w:hAnsiTheme="minorHAnsi" w:cstheme="minorBidi"/>
          <w:sz w:val="24"/>
          <w:lang w:val="en" w:eastAsia="en-US"/>
        </w:rPr>
        <w:t>ported by Devon County Council:</w:t>
      </w:r>
    </w:p>
    <w:p w14:paraId="02973E03" w14:textId="77777777" w:rsidR="00BF380E" w:rsidRPr="00BF380E" w:rsidRDefault="00BF380E" w:rsidP="00BF380E">
      <w:pPr>
        <w:autoSpaceDE w:val="0"/>
        <w:autoSpaceDN w:val="0"/>
        <w:adjustRightInd w:val="0"/>
        <w:rPr>
          <w:rFonts w:asciiTheme="minorHAnsi" w:eastAsiaTheme="minorHAnsi" w:hAnsiTheme="minorHAnsi" w:cstheme="minorBidi"/>
          <w:sz w:val="24"/>
          <w:lang w:val="en" w:eastAsia="en-US"/>
        </w:rPr>
      </w:pPr>
    </w:p>
    <w:p w14:paraId="7F329B2E"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2" w:history="1">
        <w:r w:rsidR="00BF380E" w:rsidRPr="00BF380E">
          <w:rPr>
            <w:rFonts w:asciiTheme="minorHAnsi" w:eastAsiaTheme="minorHAnsi" w:hAnsiTheme="minorHAnsi" w:cs="Arial"/>
            <w:b/>
            <w:bCs/>
            <w:color w:val="0563C1" w:themeColor="hyperlink"/>
            <w:sz w:val="24"/>
            <w:u w:val="single"/>
            <w:lang w:eastAsia="en-US"/>
          </w:rPr>
          <w:t>East Devon District Council</w:t>
        </w:r>
      </w:hyperlink>
    </w:p>
    <w:p w14:paraId="5378265A"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3" w:history="1">
        <w:r w:rsidR="00BF380E" w:rsidRPr="00BF380E">
          <w:rPr>
            <w:rFonts w:asciiTheme="minorHAnsi" w:eastAsiaTheme="minorHAnsi" w:hAnsiTheme="minorHAnsi" w:cs="Arial"/>
            <w:b/>
            <w:bCs/>
            <w:color w:val="0563C1" w:themeColor="hyperlink"/>
            <w:sz w:val="24"/>
            <w:u w:val="single"/>
            <w:lang w:eastAsia="en-US"/>
          </w:rPr>
          <w:t>Exeter City Council</w:t>
        </w:r>
      </w:hyperlink>
    </w:p>
    <w:p w14:paraId="4364382A"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4" w:history="1">
        <w:r w:rsidR="00BF380E" w:rsidRPr="00BF380E">
          <w:rPr>
            <w:rFonts w:asciiTheme="minorHAnsi" w:eastAsiaTheme="minorHAnsi" w:hAnsiTheme="minorHAnsi" w:cs="Arial"/>
            <w:b/>
            <w:bCs/>
            <w:color w:val="0563C1" w:themeColor="hyperlink"/>
            <w:sz w:val="24"/>
            <w:u w:val="single"/>
            <w:lang w:eastAsia="en-US"/>
          </w:rPr>
          <w:t>Mid Devon District Council</w:t>
        </w:r>
      </w:hyperlink>
    </w:p>
    <w:p w14:paraId="76CB8B8E"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5" w:history="1">
        <w:r w:rsidR="00BF380E" w:rsidRPr="00BF380E">
          <w:rPr>
            <w:rFonts w:asciiTheme="minorHAnsi" w:eastAsiaTheme="minorHAnsi" w:hAnsiTheme="minorHAnsi" w:cs="Arial"/>
            <w:b/>
            <w:bCs/>
            <w:color w:val="0563C1" w:themeColor="hyperlink"/>
            <w:sz w:val="24"/>
            <w:u w:val="single"/>
            <w:lang w:eastAsia="en-US"/>
          </w:rPr>
          <w:t>North Devon District Council</w:t>
        </w:r>
      </w:hyperlink>
    </w:p>
    <w:p w14:paraId="79B5C0CA" w14:textId="1479142A"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6" w:history="1">
        <w:r w:rsidR="00BF380E" w:rsidRPr="004F1F93">
          <w:rPr>
            <w:rStyle w:val="Hyperlink"/>
            <w:rFonts w:asciiTheme="minorHAnsi" w:eastAsiaTheme="minorHAnsi" w:hAnsiTheme="minorHAnsi" w:cs="Arial"/>
            <w:b/>
            <w:bCs/>
            <w:sz w:val="24"/>
            <w:lang w:eastAsia="en-US"/>
          </w:rPr>
          <w:t>South Hams District Council</w:t>
        </w:r>
      </w:hyperlink>
    </w:p>
    <w:p w14:paraId="4CB20F7A"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7" w:history="1">
        <w:r w:rsidR="00BF380E" w:rsidRPr="00BF380E">
          <w:rPr>
            <w:rFonts w:asciiTheme="minorHAnsi" w:eastAsiaTheme="minorHAnsi" w:hAnsiTheme="minorHAnsi" w:cs="Arial"/>
            <w:b/>
            <w:bCs/>
            <w:color w:val="0563C1" w:themeColor="hyperlink"/>
            <w:sz w:val="24"/>
            <w:u w:val="single"/>
            <w:lang w:eastAsia="en-US"/>
          </w:rPr>
          <w:t>Teignbridge District Council</w:t>
        </w:r>
      </w:hyperlink>
    </w:p>
    <w:p w14:paraId="66088C2A"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8" w:history="1">
        <w:r w:rsidR="00BF380E" w:rsidRPr="00BF380E">
          <w:rPr>
            <w:rFonts w:asciiTheme="minorHAnsi" w:eastAsiaTheme="minorHAnsi" w:hAnsiTheme="minorHAnsi" w:cs="Arial"/>
            <w:b/>
            <w:bCs/>
            <w:color w:val="0563C1" w:themeColor="hyperlink"/>
            <w:sz w:val="24"/>
            <w:u w:val="single"/>
            <w:lang w:eastAsia="en-US"/>
          </w:rPr>
          <w:t>Torridge District Council</w:t>
        </w:r>
      </w:hyperlink>
    </w:p>
    <w:p w14:paraId="70F62715" w14:textId="77777777" w:rsidR="00BF380E" w:rsidRPr="00BF380E" w:rsidRDefault="007422B5" w:rsidP="00BF380E">
      <w:pPr>
        <w:numPr>
          <w:ilvl w:val="0"/>
          <w:numId w:val="6"/>
        </w:numPr>
        <w:autoSpaceDE w:val="0"/>
        <w:autoSpaceDN w:val="0"/>
        <w:adjustRightInd w:val="0"/>
        <w:spacing w:after="5" w:line="249" w:lineRule="auto"/>
        <w:contextualSpacing/>
        <w:rPr>
          <w:rFonts w:asciiTheme="minorHAnsi" w:eastAsiaTheme="minorHAnsi" w:hAnsiTheme="minorHAnsi" w:cs="Arial"/>
          <w:b/>
          <w:bCs/>
          <w:color w:val="000000"/>
          <w:sz w:val="24"/>
          <w:lang w:eastAsia="en-US"/>
        </w:rPr>
      </w:pPr>
      <w:hyperlink r:id="rId19" w:history="1">
        <w:r w:rsidR="00BF380E" w:rsidRPr="00BF380E">
          <w:rPr>
            <w:rFonts w:asciiTheme="minorHAnsi" w:eastAsiaTheme="minorHAnsi" w:hAnsiTheme="minorHAnsi" w:cs="Arial"/>
            <w:b/>
            <w:bCs/>
            <w:color w:val="0563C1" w:themeColor="hyperlink"/>
            <w:sz w:val="24"/>
            <w:u w:val="single"/>
            <w:lang w:eastAsia="en-US"/>
          </w:rPr>
          <w:t>West Devon Borough Council</w:t>
        </w:r>
      </w:hyperlink>
      <w:r w:rsidR="00BF380E" w:rsidRPr="00BF380E">
        <w:rPr>
          <w:rFonts w:asciiTheme="minorHAnsi" w:eastAsiaTheme="minorHAnsi" w:hAnsiTheme="minorHAnsi" w:cs="Arial"/>
          <w:b/>
          <w:bCs/>
          <w:color w:val="000000"/>
          <w:sz w:val="24"/>
          <w:lang w:eastAsia="en-US"/>
        </w:rPr>
        <w:t xml:space="preserve"> </w:t>
      </w:r>
    </w:p>
    <w:p w14:paraId="2E464C30" w14:textId="77777777" w:rsidR="00BF380E" w:rsidRPr="00BF380E" w:rsidRDefault="00BF380E" w:rsidP="00BF380E">
      <w:pPr>
        <w:rPr>
          <w:rFonts w:asciiTheme="minorHAnsi" w:hAnsiTheme="minorHAnsi"/>
          <w:sz w:val="24"/>
        </w:rPr>
      </w:pPr>
    </w:p>
    <w:p w14:paraId="59E59525" w14:textId="4C039520" w:rsidR="00BF380E" w:rsidRPr="00BF380E" w:rsidRDefault="00B51B9A" w:rsidP="00BF380E">
      <w:pPr>
        <w:rPr>
          <w:rFonts w:asciiTheme="minorHAnsi" w:hAnsiTheme="minorHAnsi"/>
          <w:sz w:val="24"/>
        </w:rPr>
      </w:pPr>
      <w:r>
        <w:rPr>
          <w:rFonts w:asciiTheme="minorHAnsi" w:hAnsiTheme="minorHAnsi"/>
          <w:sz w:val="24"/>
        </w:rPr>
        <w:t>These are Devon Unitary Authorities and</w:t>
      </w:r>
      <w:r w:rsidRPr="00B51B9A">
        <w:rPr>
          <w:rFonts w:asciiTheme="minorHAnsi" w:eastAsiaTheme="minorHAnsi" w:hAnsiTheme="minorHAnsi" w:cstheme="minorBidi"/>
          <w:sz w:val="24"/>
          <w:lang w:val="en" w:eastAsia="en-US"/>
        </w:rPr>
        <w:t xml:space="preserve"> </w:t>
      </w:r>
      <w:r>
        <w:rPr>
          <w:rFonts w:asciiTheme="minorHAnsi" w:eastAsiaTheme="minorHAnsi" w:hAnsiTheme="minorHAnsi" w:cstheme="minorBidi"/>
          <w:sz w:val="24"/>
          <w:lang w:val="en" w:eastAsia="en-US"/>
        </w:rPr>
        <w:t>provide their own support</w:t>
      </w:r>
    </w:p>
    <w:p w14:paraId="57977FC3" w14:textId="77777777" w:rsidR="00BF380E" w:rsidRPr="00BF380E" w:rsidRDefault="00BF380E" w:rsidP="00BF380E">
      <w:pPr>
        <w:rPr>
          <w:rFonts w:asciiTheme="minorHAnsi" w:hAnsiTheme="minorHAnsi"/>
          <w:sz w:val="24"/>
        </w:rPr>
      </w:pPr>
    </w:p>
    <w:p w14:paraId="6A0D3514" w14:textId="77777777" w:rsidR="00BF380E" w:rsidRPr="00BF380E" w:rsidRDefault="007422B5" w:rsidP="00BF380E">
      <w:pPr>
        <w:numPr>
          <w:ilvl w:val="0"/>
          <w:numId w:val="7"/>
        </w:numPr>
        <w:contextualSpacing/>
        <w:rPr>
          <w:rFonts w:asciiTheme="minorHAnsi" w:hAnsiTheme="minorHAnsi"/>
          <w:b/>
          <w:sz w:val="24"/>
        </w:rPr>
      </w:pPr>
      <w:hyperlink r:id="rId20" w:history="1">
        <w:r w:rsidR="00BF380E" w:rsidRPr="00BF380E">
          <w:rPr>
            <w:rFonts w:asciiTheme="minorHAnsi" w:hAnsiTheme="minorHAnsi"/>
            <w:b/>
            <w:color w:val="0563C1" w:themeColor="hyperlink"/>
            <w:sz w:val="24"/>
            <w:u w:val="single"/>
          </w:rPr>
          <w:t>Plymouth City Council</w:t>
        </w:r>
      </w:hyperlink>
    </w:p>
    <w:p w14:paraId="17BA26EC" w14:textId="77777777" w:rsidR="00BF380E" w:rsidRPr="00BF380E" w:rsidRDefault="007422B5" w:rsidP="00BF380E">
      <w:pPr>
        <w:numPr>
          <w:ilvl w:val="0"/>
          <w:numId w:val="7"/>
        </w:numPr>
        <w:contextualSpacing/>
        <w:rPr>
          <w:rFonts w:asciiTheme="minorHAnsi" w:hAnsiTheme="minorHAnsi"/>
          <w:b/>
          <w:sz w:val="24"/>
        </w:rPr>
      </w:pPr>
      <w:hyperlink r:id="rId21" w:history="1">
        <w:r w:rsidR="00BF380E" w:rsidRPr="00BF380E">
          <w:rPr>
            <w:rFonts w:asciiTheme="minorHAnsi" w:hAnsiTheme="minorHAnsi"/>
            <w:b/>
            <w:color w:val="0563C1" w:themeColor="hyperlink"/>
            <w:sz w:val="24"/>
            <w:u w:val="single"/>
          </w:rPr>
          <w:t>Torbay Council</w:t>
        </w:r>
      </w:hyperlink>
    </w:p>
    <w:p w14:paraId="262369AC" w14:textId="0ACA1999" w:rsidR="0060672C" w:rsidRDefault="0060672C" w:rsidP="009635DD">
      <w:pPr>
        <w:rPr>
          <w:rFonts w:asciiTheme="minorHAnsi" w:hAnsiTheme="minorHAnsi"/>
        </w:rPr>
      </w:pPr>
    </w:p>
    <w:p w14:paraId="0644C892" w14:textId="17CF2F2E" w:rsidR="00CD521B" w:rsidRDefault="00CD521B" w:rsidP="009635DD">
      <w:pPr>
        <w:rPr>
          <w:rFonts w:asciiTheme="minorHAnsi" w:hAnsiTheme="minorHAnsi"/>
        </w:rPr>
      </w:pPr>
    </w:p>
    <w:p w14:paraId="0251BCA6" w14:textId="14BEE3FB" w:rsidR="00CD521B" w:rsidRDefault="00CD521B" w:rsidP="009635DD">
      <w:pPr>
        <w:rPr>
          <w:rFonts w:asciiTheme="minorHAnsi" w:hAnsiTheme="minorHAnsi"/>
        </w:rPr>
      </w:pPr>
    </w:p>
    <w:p w14:paraId="7A3CC616" w14:textId="088829CA" w:rsidR="00CD521B" w:rsidRDefault="00CD521B" w:rsidP="009635DD">
      <w:pPr>
        <w:rPr>
          <w:rFonts w:asciiTheme="minorHAnsi" w:hAnsiTheme="minorHAnsi"/>
        </w:rPr>
      </w:pPr>
    </w:p>
    <w:p w14:paraId="6AB7DE28" w14:textId="2AD29214" w:rsidR="00CD521B" w:rsidRDefault="00CD521B" w:rsidP="009635DD">
      <w:pPr>
        <w:rPr>
          <w:rFonts w:asciiTheme="minorHAnsi" w:hAnsiTheme="minorHAnsi"/>
        </w:rPr>
      </w:pPr>
    </w:p>
    <w:p w14:paraId="6B3AD22B" w14:textId="4A9DB1B5" w:rsidR="00CD521B" w:rsidRDefault="00CD521B" w:rsidP="009635DD">
      <w:pPr>
        <w:rPr>
          <w:rFonts w:asciiTheme="minorHAnsi" w:hAnsiTheme="minorHAnsi"/>
        </w:rPr>
      </w:pPr>
    </w:p>
    <w:p w14:paraId="1EB750C9" w14:textId="79A2F54D" w:rsidR="00CD521B" w:rsidRDefault="00CD521B" w:rsidP="009635DD">
      <w:pPr>
        <w:rPr>
          <w:rFonts w:asciiTheme="minorHAnsi" w:hAnsiTheme="minorHAnsi"/>
        </w:rPr>
      </w:pPr>
    </w:p>
    <w:p w14:paraId="7BA97358" w14:textId="2EBAF839" w:rsidR="00CD521B" w:rsidRDefault="00CD521B" w:rsidP="009635DD">
      <w:pPr>
        <w:rPr>
          <w:rFonts w:asciiTheme="minorHAnsi" w:hAnsiTheme="minorHAnsi"/>
        </w:rPr>
      </w:pPr>
    </w:p>
    <w:p w14:paraId="55D162EB" w14:textId="5CCCC4C2" w:rsidR="00CD521B" w:rsidRDefault="00CD521B" w:rsidP="009635DD">
      <w:pPr>
        <w:rPr>
          <w:rFonts w:asciiTheme="minorHAnsi" w:hAnsiTheme="minorHAnsi"/>
        </w:rPr>
      </w:pPr>
    </w:p>
    <w:p w14:paraId="36A53C31" w14:textId="7C02E4FC" w:rsidR="00CD521B" w:rsidRDefault="00CD521B" w:rsidP="009635DD">
      <w:pPr>
        <w:rPr>
          <w:rFonts w:asciiTheme="minorHAnsi" w:hAnsiTheme="minorHAnsi"/>
        </w:rPr>
      </w:pPr>
    </w:p>
    <w:p w14:paraId="161798CD" w14:textId="224DB0B0" w:rsidR="00CD521B" w:rsidRDefault="00CD521B" w:rsidP="009635DD">
      <w:pPr>
        <w:rPr>
          <w:rFonts w:asciiTheme="minorHAnsi" w:hAnsiTheme="minorHAnsi"/>
        </w:rPr>
      </w:pPr>
    </w:p>
    <w:p w14:paraId="19801CF7" w14:textId="62E3FF14" w:rsidR="00CD521B" w:rsidRDefault="00CD521B" w:rsidP="009635DD">
      <w:pPr>
        <w:rPr>
          <w:rFonts w:asciiTheme="minorHAnsi" w:hAnsiTheme="minorHAnsi"/>
        </w:rPr>
      </w:pPr>
    </w:p>
    <w:p w14:paraId="5FBD89D1" w14:textId="055CF1D1" w:rsidR="00CD521B" w:rsidRDefault="00CD521B" w:rsidP="009635DD">
      <w:pPr>
        <w:rPr>
          <w:rFonts w:asciiTheme="minorHAnsi" w:hAnsiTheme="minorHAnsi"/>
        </w:rPr>
      </w:pPr>
    </w:p>
    <w:p w14:paraId="59B59F10" w14:textId="27A4153C" w:rsidR="00CD521B" w:rsidRDefault="00CD521B" w:rsidP="009635DD">
      <w:pPr>
        <w:rPr>
          <w:rFonts w:asciiTheme="minorHAnsi" w:hAnsiTheme="minorHAnsi"/>
        </w:rPr>
      </w:pPr>
    </w:p>
    <w:p w14:paraId="5CCF7244" w14:textId="1D5F81E2" w:rsidR="00CD521B" w:rsidRDefault="00CD521B" w:rsidP="009635DD">
      <w:pPr>
        <w:rPr>
          <w:rFonts w:asciiTheme="minorHAnsi" w:hAnsiTheme="minorHAnsi"/>
        </w:rPr>
      </w:pPr>
    </w:p>
    <w:p w14:paraId="74067325" w14:textId="367C4D8D" w:rsidR="00CD521B" w:rsidRDefault="00CD521B" w:rsidP="009635DD">
      <w:pPr>
        <w:rPr>
          <w:rFonts w:asciiTheme="minorHAnsi" w:hAnsiTheme="minorHAnsi"/>
        </w:rPr>
      </w:pPr>
    </w:p>
    <w:p w14:paraId="59B7DE7B" w14:textId="7DDF00BA" w:rsidR="00CD521B" w:rsidRDefault="00CD521B" w:rsidP="009635DD">
      <w:pPr>
        <w:rPr>
          <w:rFonts w:asciiTheme="minorHAnsi" w:hAnsiTheme="minorHAnsi"/>
        </w:rPr>
      </w:pPr>
    </w:p>
    <w:p w14:paraId="6F2BDCEC" w14:textId="00C74598" w:rsidR="00CD521B" w:rsidRDefault="00CD521B" w:rsidP="009635DD">
      <w:pPr>
        <w:rPr>
          <w:rFonts w:asciiTheme="minorHAnsi" w:hAnsiTheme="minorHAnsi"/>
        </w:rPr>
      </w:pPr>
    </w:p>
    <w:p w14:paraId="77C5956F" w14:textId="7202AC86" w:rsidR="00CD521B" w:rsidRDefault="00CD521B" w:rsidP="009635DD">
      <w:pPr>
        <w:rPr>
          <w:rFonts w:asciiTheme="minorHAnsi" w:hAnsiTheme="minorHAnsi"/>
        </w:rPr>
      </w:pPr>
    </w:p>
    <w:p w14:paraId="6BA176F4" w14:textId="2C5D6C99" w:rsidR="00CD521B" w:rsidRDefault="00CD521B" w:rsidP="009635DD">
      <w:pPr>
        <w:rPr>
          <w:rFonts w:asciiTheme="minorHAnsi" w:hAnsiTheme="minorHAnsi"/>
        </w:rPr>
      </w:pPr>
    </w:p>
    <w:p w14:paraId="171BEA19" w14:textId="24F0839F" w:rsidR="00CD521B" w:rsidRDefault="00CD521B" w:rsidP="009635DD">
      <w:pPr>
        <w:rPr>
          <w:rFonts w:asciiTheme="minorHAnsi" w:hAnsiTheme="minorHAnsi"/>
        </w:rPr>
      </w:pPr>
    </w:p>
    <w:p w14:paraId="39F629A1" w14:textId="33A7C82D" w:rsidR="00CD521B" w:rsidRDefault="00CD521B" w:rsidP="009635DD">
      <w:pPr>
        <w:rPr>
          <w:rFonts w:asciiTheme="minorHAnsi" w:hAnsiTheme="minorHAnsi"/>
        </w:rPr>
      </w:pPr>
    </w:p>
    <w:p w14:paraId="46B73326" w14:textId="7D32199C" w:rsidR="00CD521B" w:rsidRDefault="00CD521B" w:rsidP="009635DD">
      <w:pPr>
        <w:rPr>
          <w:rFonts w:asciiTheme="minorHAnsi" w:hAnsiTheme="minorHAnsi"/>
        </w:rPr>
      </w:pPr>
    </w:p>
    <w:p w14:paraId="060D6997" w14:textId="4B987955" w:rsidR="00CD521B" w:rsidRDefault="00CD521B" w:rsidP="009635DD">
      <w:pPr>
        <w:rPr>
          <w:rFonts w:asciiTheme="minorHAnsi" w:hAnsiTheme="minorHAnsi"/>
        </w:rPr>
      </w:pPr>
    </w:p>
    <w:p w14:paraId="0B706F16" w14:textId="77777777" w:rsidR="001D4C3E" w:rsidRDefault="001D4C3E" w:rsidP="00CD521B">
      <w:pPr>
        <w:ind w:left="1440"/>
        <w:jc w:val="right"/>
        <w:rPr>
          <w:rFonts w:asciiTheme="minorHAnsi" w:hAnsiTheme="minorHAnsi"/>
        </w:rPr>
      </w:pPr>
    </w:p>
    <w:p w14:paraId="20C5B774" w14:textId="77777777" w:rsidR="001D4C3E" w:rsidRDefault="001D4C3E" w:rsidP="00CD521B">
      <w:pPr>
        <w:ind w:left="1440"/>
        <w:jc w:val="right"/>
        <w:rPr>
          <w:rFonts w:asciiTheme="minorHAnsi" w:hAnsiTheme="minorHAnsi"/>
        </w:rPr>
      </w:pPr>
    </w:p>
    <w:p w14:paraId="3373838D" w14:textId="0C56DF71" w:rsidR="00CD521B" w:rsidRDefault="00CD521B" w:rsidP="00CD521B">
      <w:pPr>
        <w:ind w:left="1440"/>
        <w:jc w:val="right"/>
        <w:rPr>
          <w:rFonts w:asciiTheme="minorHAnsi" w:hAnsiTheme="minorHAnsi"/>
        </w:rPr>
      </w:pPr>
      <w:r>
        <w:rPr>
          <w:rFonts w:asciiTheme="minorHAnsi" w:hAnsiTheme="minorHAnsi"/>
        </w:rPr>
        <w:t>Last updated January 2022</w:t>
      </w:r>
    </w:p>
    <w:sectPr w:rsidR="00CD521B" w:rsidSect="004F003D">
      <w:headerReference w:type="default" r:id="rId22"/>
      <w:pgSz w:w="11906" w:h="16838"/>
      <w:pgMar w:top="1418" w:right="1800" w:bottom="1440"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983A" w14:textId="77777777" w:rsidR="00D51671" w:rsidRDefault="00D51671" w:rsidP="00D51671">
      <w:r>
        <w:separator/>
      </w:r>
    </w:p>
  </w:endnote>
  <w:endnote w:type="continuationSeparator" w:id="0">
    <w:p w14:paraId="6660DA3E" w14:textId="77777777" w:rsidR="00D51671" w:rsidRDefault="00D51671" w:rsidP="00D5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50D2F" w14:textId="77777777" w:rsidR="00D51671" w:rsidRDefault="00D51671" w:rsidP="00D51671">
      <w:r>
        <w:separator/>
      </w:r>
    </w:p>
  </w:footnote>
  <w:footnote w:type="continuationSeparator" w:id="0">
    <w:p w14:paraId="496FBBFE" w14:textId="77777777" w:rsidR="00D51671" w:rsidRDefault="00D51671" w:rsidP="00D51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B985" w14:textId="0E6B9A76" w:rsidR="00D51671" w:rsidRDefault="00D51671">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08A9"/>
    <w:multiLevelType w:val="hybridMultilevel"/>
    <w:tmpl w:val="E906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07FD6"/>
    <w:multiLevelType w:val="hybridMultilevel"/>
    <w:tmpl w:val="0ACC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0D59"/>
    <w:multiLevelType w:val="hybridMultilevel"/>
    <w:tmpl w:val="9B385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5472A2"/>
    <w:multiLevelType w:val="hybridMultilevel"/>
    <w:tmpl w:val="8B2239CE"/>
    <w:lvl w:ilvl="0" w:tplc="66B8F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E3C85"/>
    <w:multiLevelType w:val="hybridMultilevel"/>
    <w:tmpl w:val="06E280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48367F18"/>
    <w:multiLevelType w:val="hybridMultilevel"/>
    <w:tmpl w:val="2936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BB26CC"/>
    <w:multiLevelType w:val="hybridMultilevel"/>
    <w:tmpl w:val="4B7A1E6E"/>
    <w:lvl w:ilvl="0" w:tplc="66B8FA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221D5"/>
    <w:multiLevelType w:val="hybridMultilevel"/>
    <w:tmpl w:val="484E6C1A"/>
    <w:lvl w:ilvl="0" w:tplc="F774A7E4">
      <w:numFmt w:val="bullet"/>
      <w:lvlText w:val="•"/>
      <w:lvlJc w:val="left"/>
      <w:pPr>
        <w:ind w:left="975" w:hanging="61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8"/>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DD"/>
    <w:rsid w:val="00093B2E"/>
    <w:rsid w:val="000F13C0"/>
    <w:rsid w:val="001603C6"/>
    <w:rsid w:val="001D4C3E"/>
    <w:rsid w:val="001E5F6F"/>
    <w:rsid w:val="0020799E"/>
    <w:rsid w:val="00287AD4"/>
    <w:rsid w:val="002913A6"/>
    <w:rsid w:val="0038202F"/>
    <w:rsid w:val="003D5446"/>
    <w:rsid w:val="00426B0D"/>
    <w:rsid w:val="004F003D"/>
    <w:rsid w:val="004F1F93"/>
    <w:rsid w:val="00506F5F"/>
    <w:rsid w:val="0060672C"/>
    <w:rsid w:val="006451D6"/>
    <w:rsid w:val="0068468C"/>
    <w:rsid w:val="0068721A"/>
    <w:rsid w:val="006B594B"/>
    <w:rsid w:val="007422B5"/>
    <w:rsid w:val="00754B02"/>
    <w:rsid w:val="00774B66"/>
    <w:rsid w:val="007A57E1"/>
    <w:rsid w:val="0080181D"/>
    <w:rsid w:val="00816BC5"/>
    <w:rsid w:val="00861722"/>
    <w:rsid w:val="0091403C"/>
    <w:rsid w:val="009635DD"/>
    <w:rsid w:val="009E5CCD"/>
    <w:rsid w:val="00AD03CE"/>
    <w:rsid w:val="00AD2720"/>
    <w:rsid w:val="00B51B9A"/>
    <w:rsid w:val="00BA00DE"/>
    <w:rsid w:val="00BF380E"/>
    <w:rsid w:val="00C71A6C"/>
    <w:rsid w:val="00C863CE"/>
    <w:rsid w:val="00CB746A"/>
    <w:rsid w:val="00CD13FE"/>
    <w:rsid w:val="00CD521B"/>
    <w:rsid w:val="00CF6C61"/>
    <w:rsid w:val="00D102C8"/>
    <w:rsid w:val="00D43AEF"/>
    <w:rsid w:val="00D51671"/>
    <w:rsid w:val="00D860DD"/>
    <w:rsid w:val="00E25A8F"/>
    <w:rsid w:val="00F11CFC"/>
    <w:rsid w:val="00F61F8E"/>
    <w:rsid w:val="00F901E3"/>
    <w:rsid w:val="00FB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14:docId w14:val="11D8D803"/>
  <w15:chartTrackingRefBased/>
  <w15:docId w15:val="{5A8294BA-7FB8-4D2B-A3CD-1546B767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9E5CC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35DD"/>
    <w:rPr>
      <w:color w:val="0563C1" w:themeColor="hyperlink"/>
      <w:u w:val="single"/>
    </w:rPr>
  </w:style>
  <w:style w:type="character" w:styleId="CommentReference">
    <w:name w:val="annotation reference"/>
    <w:basedOn w:val="DefaultParagraphFont"/>
    <w:rsid w:val="009635DD"/>
    <w:rPr>
      <w:sz w:val="16"/>
      <w:szCs w:val="16"/>
    </w:rPr>
  </w:style>
  <w:style w:type="paragraph" w:styleId="CommentText">
    <w:name w:val="annotation text"/>
    <w:basedOn w:val="Normal"/>
    <w:link w:val="CommentTextChar"/>
    <w:rsid w:val="009635DD"/>
    <w:rPr>
      <w:sz w:val="20"/>
      <w:szCs w:val="20"/>
    </w:rPr>
  </w:style>
  <w:style w:type="character" w:customStyle="1" w:styleId="CommentTextChar">
    <w:name w:val="Comment Text Char"/>
    <w:basedOn w:val="DefaultParagraphFont"/>
    <w:link w:val="CommentText"/>
    <w:rsid w:val="009635DD"/>
    <w:rPr>
      <w:rFonts w:ascii="Arial" w:hAnsi="Arial"/>
    </w:rPr>
  </w:style>
  <w:style w:type="paragraph" w:styleId="CommentSubject">
    <w:name w:val="annotation subject"/>
    <w:basedOn w:val="CommentText"/>
    <w:next w:val="CommentText"/>
    <w:link w:val="CommentSubjectChar"/>
    <w:rsid w:val="009635DD"/>
    <w:rPr>
      <w:b/>
      <w:bCs/>
    </w:rPr>
  </w:style>
  <w:style w:type="character" w:customStyle="1" w:styleId="CommentSubjectChar">
    <w:name w:val="Comment Subject Char"/>
    <w:basedOn w:val="CommentTextChar"/>
    <w:link w:val="CommentSubject"/>
    <w:rsid w:val="009635DD"/>
    <w:rPr>
      <w:rFonts w:ascii="Arial" w:hAnsi="Arial"/>
      <w:b/>
      <w:bCs/>
    </w:rPr>
  </w:style>
  <w:style w:type="paragraph" w:styleId="BalloonText">
    <w:name w:val="Balloon Text"/>
    <w:basedOn w:val="Normal"/>
    <w:link w:val="BalloonTextChar"/>
    <w:rsid w:val="009635DD"/>
    <w:rPr>
      <w:rFonts w:ascii="Segoe UI" w:hAnsi="Segoe UI" w:cs="Segoe UI"/>
      <w:sz w:val="18"/>
      <w:szCs w:val="18"/>
    </w:rPr>
  </w:style>
  <w:style w:type="character" w:customStyle="1" w:styleId="BalloonTextChar">
    <w:name w:val="Balloon Text Char"/>
    <w:basedOn w:val="DefaultParagraphFont"/>
    <w:link w:val="BalloonText"/>
    <w:rsid w:val="009635DD"/>
    <w:rPr>
      <w:rFonts w:ascii="Segoe UI" w:hAnsi="Segoe UI" w:cs="Segoe UI"/>
      <w:sz w:val="18"/>
      <w:szCs w:val="18"/>
    </w:rPr>
  </w:style>
  <w:style w:type="paragraph" w:styleId="Header">
    <w:name w:val="header"/>
    <w:basedOn w:val="Normal"/>
    <w:link w:val="HeaderChar"/>
    <w:rsid w:val="00D51671"/>
    <w:pPr>
      <w:tabs>
        <w:tab w:val="center" w:pos="4513"/>
        <w:tab w:val="right" w:pos="9026"/>
      </w:tabs>
    </w:pPr>
  </w:style>
  <w:style w:type="character" w:customStyle="1" w:styleId="HeaderChar">
    <w:name w:val="Header Char"/>
    <w:basedOn w:val="DefaultParagraphFont"/>
    <w:link w:val="Header"/>
    <w:rsid w:val="00D51671"/>
    <w:rPr>
      <w:rFonts w:ascii="Arial" w:hAnsi="Arial"/>
      <w:sz w:val="22"/>
      <w:szCs w:val="24"/>
    </w:rPr>
  </w:style>
  <w:style w:type="paragraph" w:styleId="Footer">
    <w:name w:val="footer"/>
    <w:basedOn w:val="Normal"/>
    <w:link w:val="FooterChar"/>
    <w:rsid w:val="00D51671"/>
    <w:pPr>
      <w:tabs>
        <w:tab w:val="center" w:pos="4513"/>
        <w:tab w:val="right" w:pos="9026"/>
      </w:tabs>
    </w:pPr>
  </w:style>
  <w:style w:type="character" w:customStyle="1" w:styleId="FooterChar">
    <w:name w:val="Footer Char"/>
    <w:basedOn w:val="DefaultParagraphFont"/>
    <w:link w:val="Footer"/>
    <w:rsid w:val="00D51671"/>
    <w:rPr>
      <w:rFonts w:ascii="Arial" w:hAnsi="Arial"/>
      <w:sz w:val="22"/>
      <w:szCs w:val="24"/>
    </w:rPr>
  </w:style>
  <w:style w:type="paragraph" w:styleId="ListParagraph">
    <w:name w:val="List Paragraph"/>
    <w:basedOn w:val="Normal"/>
    <w:uiPriority w:val="34"/>
    <w:qFormat/>
    <w:rsid w:val="00D51671"/>
    <w:pPr>
      <w:spacing w:after="160" w:line="259" w:lineRule="auto"/>
      <w:ind w:left="720"/>
      <w:contextualSpacing/>
    </w:pPr>
    <w:rPr>
      <w:rFonts w:asciiTheme="minorHAnsi" w:eastAsiaTheme="minorHAnsi" w:hAnsiTheme="minorHAnsi" w:cstheme="minorBidi"/>
      <w:szCs w:val="22"/>
      <w:lang w:eastAsia="en-US"/>
    </w:rPr>
  </w:style>
  <w:style w:type="character" w:styleId="FollowedHyperlink">
    <w:name w:val="FollowedHyperlink"/>
    <w:basedOn w:val="DefaultParagraphFont"/>
    <w:rsid w:val="00774B66"/>
    <w:rPr>
      <w:color w:val="954F72" w:themeColor="followedHyperlink"/>
      <w:u w:val="single"/>
    </w:rPr>
  </w:style>
  <w:style w:type="paragraph" w:styleId="Title">
    <w:name w:val="Title"/>
    <w:basedOn w:val="Normal"/>
    <w:next w:val="Normal"/>
    <w:link w:val="TitleChar"/>
    <w:qFormat/>
    <w:rsid w:val="009E5C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5C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9E5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qFormat/>
    <w:rsid w:val="006B594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B594B"/>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C863CE"/>
    <w:pPr>
      <w:spacing w:line="259" w:lineRule="auto"/>
      <w:outlineLvl w:val="9"/>
    </w:pPr>
    <w:rPr>
      <w:lang w:val="en-US" w:eastAsia="en-US"/>
    </w:rPr>
  </w:style>
  <w:style w:type="paragraph" w:styleId="TOC1">
    <w:name w:val="toc 1"/>
    <w:basedOn w:val="Normal"/>
    <w:next w:val="Normal"/>
    <w:autoRedefine/>
    <w:uiPriority w:val="39"/>
    <w:rsid w:val="00C863C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xeter.gov.uk" TargetMode="External"/><Relationship Id="rId18" Type="http://schemas.openxmlformats.org/officeDocument/2006/relationships/hyperlink" Target="http://www.torridge.gov.uk" TargetMode="External"/><Relationship Id="rId3" Type="http://schemas.openxmlformats.org/officeDocument/2006/relationships/settings" Target="settings.xml"/><Relationship Id="rId21" Type="http://schemas.openxmlformats.org/officeDocument/2006/relationships/hyperlink" Target="http://torbay.gov.uk/" TargetMode="External"/><Relationship Id="rId7" Type="http://schemas.openxmlformats.org/officeDocument/2006/relationships/image" Target="media/image1.png"/><Relationship Id="rId12" Type="http://schemas.openxmlformats.org/officeDocument/2006/relationships/hyperlink" Target="http://www.eastdevon.gov.uk" TargetMode="External"/><Relationship Id="rId17" Type="http://schemas.openxmlformats.org/officeDocument/2006/relationships/hyperlink" Target="http://www.teignbridge.gov.uk" TargetMode="External"/><Relationship Id="rId2" Type="http://schemas.openxmlformats.org/officeDocument/2006/relationships/styles" Target="styles.xml"/><Relationship Id="rId16" Type="http://schemas.openxmlformats.org/officeDocument/2006/relationships/hyperlink" Target="https://www.southhams.gov.uk/" TargetMode="External"/><Relationship Id="rId20" Type="http://schemas.openxmlformats.org/officeDocument/2006/relationships/hyperlink" Target="https://www.plymouth.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uk/maps/place/Exeter+City+Council/@50.7247836,-3.5266321,17z/data=!3m1!4b1!4m5!3m4!1s0x486da43de24bf82b:0x78760224c529bb80!8m2!3d50.7247802!4d-3.524443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orthdevon.gov.uk" TargetMode="External"/><Relationship Id="rId23" Type="http://schemas.openxmlformats.org/officeDocument/2006/relationships/fontTable" Target="fontTable.xml"/><Relationship Id="rId10" Type="http://schemas.openxmlformats.org/officeDocument/2006/relationships/hyperlink" Target="https://exeter.gov.uk/housing/housing-homelessness-prevention-and-advice/contacting-us-for-housing-advice/" TargetMode="External"/><Relationship Id="rId19" Type="http://schemas.openxmlformats.org/officeDocument/2006/relationships/hyperlink" Target="http://www.westdevon.gov.uk" TargetMode="External"/><Relationship Id="rId4" Type="http://schemas.openxmlformats.org/officeDocument/2006/relationships/webSettings" Target="webSettings.xml"/><Relationship Id="rId9" Type="http://schemas.openxmlformats.org/officeDocument/2006/relationships/hyperlink" Target="https://exeter.gov.uk/housing/home-owners/disabled-facilities-grants/" TargetMode="External"/><Relationship Id="rId14" Type="http://schemas.openxmlformats.org/officeDocument/2006/relationships/hyperlink" Target="http://www.middevon.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686</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Homeless when leaving hospital</vt:lpstr>
    </vt:vector>
  </TitlesOfParts>
  <Company>Strata Service Solutions</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when leaving hospital</dc:title>
  <dc:subject/>
  <dc:creator>Smith, Lynda</dc:creator>
  <cp:keywords/>
  <dc:description/>
  <cp:lastModifiedBy>Dan Bolt</cp:lastModifiedBy>
  <cp:revision>22</cp:revision>
  <cp:lastPrinted>2022-10-12T10:30:00Z</cp:lastPrinted>
  <dcterms:created xsi:type="dcterms:W3CDTF">2021-10-15T11:10:00Z</dcterms:created>
  <dcterms:modified xsi:type="dcterms:W3CDTF">2022-10-12T10:30:00Z</dcterms:modified>
</cp:coreProperties>
</file>